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FA6" w:rsidRPr="00DA362F" w:rsidRDefault="00912FA6" w:rsidP="008F1ED7">
      <w:pPr>
        <w:widowControl w:val="0"/>
        <w:autoSpaceDE w:val="0"/>
        <w:autoSpaceDN w:val="0"/>
        <w:adjustRightInd w:val="0"/>
        <w:rPr>
          <w:rFonts w:ascii="Times-Roman" w:hAnsi="Times-Roman" w:cs="Times-Roman"/>
          <w:sz w:val="36"/>
        </w:rPr>
      </w:pPr>
      <w:r w:rsidRPr="00DA362F">
        <w:rPr>
          <w:rFonts w:ascii="Times-Roman" w:hAnsi="Times-Roman" w:cs="Times-Roman"/>
          <w:sz w:val="36"/>
        </w:rPr>
        <w:tab/>
      </w:r>
      <w:r w:rsidRPr="00DA362F">
        <w:rPr>
          <w:rFonts w:ascii="Times-Roman" w:hAnsi="Times-Roman" w:cs="Times-Roman"/>
          <w:sz w:val="36"/>
        </w:rPr>
        <w:tab/>
      </w:r>
      <w:r w:rsidRPr="00DA362F">
        <w:rPr>
          <w:rFonts w:ascii="Times-Roman" w:hAnsi="Times-Roman" w:cs="Times-Roman"/>
          <w:sz w:val="36"/>
        </w:rPr>
        <w:tab/>
      </w:r>
      <w:r w:rsidRPr="00DA362F">
        <w:rPr>
          <w:rFonts w:ascii="Times-Roman" w:hAnsi="Times-Roman" w:cs="Times-Roman"/>
          <w:sz w:val="36"/>
        </w:rPr>
        <w:tab/>
      </w:r>
      <w:r w:rsidRPr="00DA362F">
        <w:rPr>
          <w:rFonts w:ascii="Times-Roman" w:hAnsi="Times-Roman" w:cs="Times-Roman"/>
          <w:sz w:val="36"/>
        </w:rPr>
        <w:tab/>
      </w:r>
      <w:r w:rsidRPr="00DA362F">
        <w:rPr>
          <w:rFonts w:ascii="Times-Roman" w:hAnsi="Times-Roman" w:cs="Times-Roman"/>
          <w:sz w:val="36"/>
        </w:rPr>
        <w:tab/>
      </w:r>
      <w:r w:rsidRPr="00DA362F">
        <w:rPr>
          <w:rFonts w:ascii="Times-Roman" w:hAnsi="Times-Roman" w:cs="Times-Roman"/>
          <w:sz w:val="36"/>
        </w:rPr>
        <w:tab/>
      </w:r>
      <w:r w:rsidRPr="00DA362F">
        <w:rPr>
          <w:rFonts w:ascii="Times-Roman" w:hAnsi="Times-Roman" w:cs="Times-Roman"/>
          <w:sz w:val="36"/>
        </w:rPr>
        <w:tab/>
      </w:r>
      <w:r w:rsidRPr="00DA362F">
        <w:rPr>
          <w:rFonts w:ascii="Times-Roman" w:hAnsi="Times-Roman" w:cs="Times-Roman"/>
          <w:sz w:val="36"/>
        </w:rPr>
        <w:tab/>
      </w:r>
      <w:r w:rsidRPr="00DA362F">
        <w:rPr>
          <w:rFonts w:ascii="Times-Roman" w:hAnsi="Times-Roman" w:cs="Times-Roman"/>
          <w:sz w:val="36"/>
        </w:rPr>
        <w:tab/>
      </w:r>
      <w:r w:rsidRPr="00DA362F">
        <w:rPr>
          <w:rFonts w:ascii="Times-Roman" w:hAnsi="Times-Roman" w:cs="Times-Roman"/>
          <w:sz w:val="36"/>
        </w:rPr>
        <w:tab/>
      </w:r>
      <w:r w:rsidRPr="00DA362F">
        <w:rPr>
          <w:rFonts w:ascii="Times-Roman" w:hAnsi="Times-Roman" w:cs="Times-Roman"/>
          <w:sz w:val="36"/>
        </w:rPr>
        <w:tab/>
        <w:t>2-20-2011</w:t>
      </w:r>
    </w:p>
    <w:p w:rsidR="00912FA6" w:rsidRPr="00DA362F" w:rsidRDefault="00912FA6" w:rsidP="008F1ED7">
      <w:pPr>
        <w:widowControl w:val="0"/>
        <w:autoSpaceDE w:val="0"/>
        <w:autoSpaceDN w:val="0"/>
        <w:adjustRightInd w:val="0"/>
        <w:rPr>
          <w:rFonts w:ascii="Times-Roman" w:hAnsi="Times-Roman" w:cs="Times-Roman"/>
          <w:sz w:val="36"/>
        </w:rPr>
      </w:pPr>
      <w:r w:rsidRPr="00DA362F">
        <w:rPr>
          <w:rFonts w:ascii="Times-Roman" w:hAnsi="Times-Roman" w:cs="Times-Roman"/>
          <w:sz w:val="36"/>
        </w:rPr>
        <w:t>Dear Parents;</w:t>
      </w:r>
    </w:p>
    <w:p w:rsidR="00912FA6" w:rsidRPr="00DA362F" w:rsidRDefault="00912FA6" w:rsidP="008F1ED7">
      <w:pPr>
        <w:widowControl w:val="0"/>
        <w:autoSpaceDE w:val="0"/>
        <w:autoSpaceDN w:val="0"/>
        <w:adjustRightInd w:val="0"/>
        <w:rPr>
          <w:rFonts w:ascii="Times-Roman" w:hAnsi="Times-Roman" w:cs="Times-Roman"/>
          <w:sz w:val="36"/>
        </w:rPr>
      </w:pPr>
    </w:p>
    <w:p w:rsidR="00912FA6" w:rsidRPr="00DA362F" w:rsidRDefault="00912FA6" w:rsidP="008F1ED7">
      <w:pPr>
        <w:widowControl w:val="0"/>
        <w:autoSpaceDE w:val="0"/>
        <w:autoSpaceDN w:val="0"/>
        <w:adjustRightInd w:val="0"/>
        <w:rPr>
          <w:rFonts w:ascii="Times-Roman" w:hAnsi="Times-Roman" w:cs="Times-Roman"/>
          <w:sz w:val="36"/>
        </w:rPr>
      </w:pPr>
      <w:r w:rsidRPr="00DA362F">
        <w:rPr>
          <w:rFonts w:ascii="Times-Roman" w:hAnsi="Times-Roman" w:cs="Times-Roman"/>
          <w:sz w:val="36"/>
        </w:rPr>
        <w:t>Our science festival is approaching quickly and I want to provide C.T. parents with some materials to help gauge your son or daughter’s progress over the next week and a half.  Included below are anÖ</w:t>
      </w:r>
    </w:p>
    <w:p w:rsidR="00912FA6" w:rsidRPr="00DA362F" w:rsidRDefault="00912FA6" w:rsidP="008F1ED7">
      <w:pPr>
        <w:widowControl w:val="0"/>
        <w:autoSpaceDE w:val="0"/>
        <w:autoSpaceDN w:val="0"/>
        <w:adjustRightInd w:val="0"/>
        <w:rPr>
          <w:rFonts w:ascii="Times-Roman" w:hAnsi="Times-Roman" w:cs="Times-Roman"/>
          <w:sz w:val="36"/>
        </w:rPr>
      </w:pPr>
    </w:p>
    <w:p w:rsidR="00912FA6" w:rsidRPr="00DA362F" w:rsidRDefault="00912FA6" w:rsidP="008F1ED7">
      <w:pPr>
        <w:widowControl w:val="0"/>
        <w:numPr>
          <w:ilvl w:val="0"/>
          <w:numId w:val="4"/>
        </w:numPr>
        <w:autoSpaceDE w:val="0"/>
        <w:autoSpaceDN w:val="0"/>
        <w:adjustRightInd w:val="0"/>
        <w:rPr>
          <w:rFonts w:ascii="Times-Roman" w:hAnsi="Times-Roman" w:cs="Times-Roman"/>
          <w:sz w:val="36"/>
        </w:rPr>
      </w:pPr>
      <w:r w:rsidRPr="00DA362F">
        <w:rPr>
          <w:rFonts w:ascii="Times-Roman" w:hAnsi="Times-Roman" w:cs="Times-Roman"/>
          <w:sz w:val="36"/>
        </w:rPr>
        <w:t xml:space="preserve">Event summary, </w:t>
      </w:r>
    </w:p>
    <w:p w:rsidR="00912FA6" w:rsidRPr="00DA362F" w:rsidRDefault="00912FA6" w:rsidP="008F1ED7">
      <w:pPr>
        <w:widowControl w:val="0"/>
        <w:numPr>
          <w:ilvl w:val="0"/>
          <w:numId w:val="4"/>
        </w:numPr>
        <w:autoSpaceDE w:val="0"/>
        <w:autoSpaceDN w:val="0"/>
        <w:adjustRightInd w:val="0"/>
        <w:rPr>
          <w:rFonts w:ascii="Times-Roman" w:hAnsi="Times-Roman" w:cs="Times-Roman"/>
          <w:sz w:val="36"/>
        </w:rPr>
      </w:pPr>
      <w:r w:rsidRPr="00DA362F">
        <w:rPr>
          <w:rFonts w:ascii="Times-Roman" w:hAnsi="Times-Roman" w:cs="Times-Roman"/>
          <w:sz w:val="36"/>
        </w:rPr>
        <w:t xml:space="preserve"> Project completion timeline, </w:t>
      </w:r>
    </w:p>
    <w:p w:rsidR="00912FA6" w:rsidRPr="00DA362F" w:rsidRDefault="00912FA6" w:rsidP="008F1ED7">
      <w:pPr>
        <w:widowControl w:val="0"/>
        <w:numPr>
          <w:ilvl w:val="0"/>
          <w:numId w:val="4"/>
        </w:numPr>
        <w:autoSpaceDE w:val="0"/>
        <w:autoSpaceDN w:val="0"/>
        <w:adjustRightInd w:val="0"/>
        <w:rPr>
          <w:rFonts w:ascii="Times-Roman" w:hAnsi="Times-Roman" w:cs="Times-Roman"/>
          <w:sz w:val="36"/>
        </w:rPr>
      </w:pPr>
      <w:r w:rsidRPr="00DA362F">
        <w:rPr>
          <w:rFonts w:ascii="Times-Roman" w:hAnsi="Times-Roman" w:cs="Times-Roman"/>
          <w:sz w:val="36"/>
        </w:rPr>
        <w:t xml:space="preserve">Extra credit options, and </w:t>
      </w:r>
    </w:p>
    <w:p w:rsidR="00912FA6" w:rsidRPr="00DA362F" w:rsidRDefault="00912FA6" w:rsidP="008F1ED7">
      <w:pPr>
        <w:widowControl w:val="0"/>
        <w:numPr>
          <w:ilvl w:val="0"/>
          <w:numId w:val="4"/>
        </w:numPr>
        <w:autoSpaceDE w:val="0"/>
        <w:autoSpaceDN w:val="0"/>
        <w:adjustRightInd w:val="0"/>
        <w:rPr>
          <w:rFonts w:ascii="Times-Roman" w:hAnsi="Times-Roman" w:cs="Times-Roman"/>
          <w:sz w:val="36"/>
        </w:rPr>
      </w:pPr>
      <w:r w:rsidRPr="00DA362F">
        <w:rPr>
          <w:rFonts w:ascii="Times-Roman" w:hAnsi="Times-Roman" w:cs="Times-Roman"/>
          <w:sz w:val="36"/>
        </w:rPr>
        <w:t xml:space="preserve">Presentation options.  </w:t>
      </w:r>
    </w:p>
    <w:p w:rsidR="00912FA6" w:rsidRPr="00DA362F" w:rsidRDefault="00912FA6" w:rsidP="008F1ED7">
      <w:pPr>
        <w:widowControl w:val="0"/>
        <w:autoSpaceDE w:val="0"/>
        <w:autoSpaceDN w:val="0"/>
        <w:adjustRightInd w:val="0"/>
        <w:rPr>
          <w:rFonts w:ascii="Times-Roman" w:hAnsi="Times-Roman" w:cs="Times-Roman"/>
          <w:sz w:val="36"/>
        </w:rPr>
      </w:pPr>
    </w:p>
    <w:p w:rsidR="00912FA6" w:rsidRPr="008F1ED7" w:rsidRDefault="00912FA6" w:rsidP="008F1ED7">
      <w:pPr>
        <w:widowControl w:val="0"/>
        <w:autoSpaceDE w:val="0"/>
        <w:autoSpaceDN w:val="0"/>
        <w:adjustRightInd w:val="0"/>
        <w:rPr>
          <w:rFonts w:ascii="Times-Roman" w:hAnsi="Times-Roman" w:cs="Times-Roman"/>
          <w:sz w:val="36"/>
        </w:rPr>
      </w:pPr>
      <w:r w:rsidRPr="008F1ED7">
        <w:rPr>
          <w:rFonts w:ascii="Times-Roman" w:hAnsi="Times-Roman" w:cs="Times-Roman"/>
          <w:sz w:val="36"/>
        </w:rPr>
        <w:t xml:space="preserve">I have gone over all these with the students over the past several weeks; this communication is </w:t>
      </w:r>
      <w:r w:rsidRPr="008F1ED7">
        <w:rPr>
          <w:rFonts w:ascii="Times-Roman" w:hAnsi="Times-Roman" w:cs="Times-Roman"/>
          <w:i/>
          <w:sz w:val="36"/>
        </w:rPr>
        <w:t>for reinforcement at home</w:t>
      </w:r>
      <w:r w:rsidRPr="008F1ED7">
        <w:rPr>
          <w:rFonts w:ascii="Times-Roman" w:hAnsi="Times-Roman" w:cs="Times-Roman"/>
          <w:sz w:val="36"/>
        </w:rPr>
        <w:t xml:space="preserve">. </w:t>
      </w:r>
    </w:p>
    <w:p w:rsidR="00912FA6" w:rsidRPr="00DA362F" w:rsidRDefault="00912FA6" w:rsidP="008F1ED7">
      <w:pPr>
        <w:widowControl w:val="0"/>
        <w:autoSpaceDE w:val="0"/>
        <w:autoSpaceDN w:val="0"/>
        <w:adjustRightInd w:val="0"/>
        <w:rPr>
          <w:rFonts w:ascii="Times-Roman" w:hAnsi="Times-Roman" w:cs="Times-Roman"/>
          <w:sz w:val="36"/>
        </w:rPr>
      </w:pPr>
    </w:p>
    <w:p w:rsidR="00912FA6" w:rsidRPr="00DA362F" w:rsidRDefault="00912FA6" w:rsidP="008F1ED7">
      <w:pPr>
        <w:widowControl w:val="0"/>
        <w:autoSpaceDE w:val="0"/>
        <w:autoSpaceDN w:val="0"/>
        <w:adjustRightInd w:val="0"/>
        <w:rPr>
          <w:rFonts w:ascii="Times-Roman" w:hAnsi="Times-Roman" w:cs="Times-Roman"/>
          <w:sz w:val="36"/>
        </w:rPr>
      </w:pPr>
      <w:r w:rsidRPr="00DA362F">
        <w:rPr>
          <w:rFonts w:ascii="Times-Roman" w:hAnsi="Times-Roman" w:cs="Times-Roman"/>
          <w:sz w:val="36"/>
        </w:rPr>
        <w:t>Although the Saturday science festival is optional for C.T. students to attend it is my hope that they will be able to spotlight their projects at this wonderful community event.  It will be their opportunity to share what they have been working on with our community at large.  There is little more rewarding for a student than to share what they have discovered with others.  Attending 6-8 grade students earn community service hours and extra credit in science.</w:t>
      </w:r>
    </w:p>
    <w:p w:rsidR="00912FA6" w:rsidRPr="00DA362F" w:rsidRDefault="00912FA6" w:rsidP="008F1ED7">
      <w:pPr>
        <w:widowControl w:val="0"/>
        <w:autoSpaceDE w:val="0"/>
        <w:autoSpaceDN w:val="0"/>
        <w:adjustRightInd w:val="0"/>
        <w:rPr>
          <w:rFonts w:ascii="Times-Roman" w:hAnsi="Times-Roman" w:cs="Times-Roman"/>
          <w:sz w:val="36"/>
        </w:rPr>
      </w:pPr>
    </w:p>
    <w:p w:rsidR="00912FA6" w:rsidRPr="000704F5" w:rsidRDefault="00912FA6" w:rsidP="008F1ED7">
      <w:pPr>
        <w:widowControl w:val="0"/>
        <w:autoSpaceDE w:val="0"/>
        <w:autoSpaceDN w:val="0"/>
        <w:adjustRightInd w:val="0"/>
        <w:rPr>
          <w:rFonts w:ascii="Times-Roman" w:hAnsi="Times-Roman" w:cs="Times-Roman"/>
          <w:sz w:val="36"/>
        </w:rPr>
      </w:pPr>
      <w:r w:rsidRPr="00DA362F">
        <w:rPr>
          <w:rFonts w:ascii="Times-Roman" w:hAnsi="Times-Roman" w:cs="Times-Roman"/>
          <w:sz w:val="36"/>
        </w:rPr>
        <w:t xml:space="preserve">As last year, our science report submission process will have a paperless option.   Students will be able to upload their project reports to our MediaFire account, which is currently available for their science class.  All they will need to do is log onto </w:t>
      </w:r>
      <w:hyperlink r:id="rId5" w:history="1">
        <w:r w:rsidRPr="00E27E2A">
          <w:rPr>
            <w:rStyle w:val="Hyperlink"/>
            <w:rFonts w:ascii="Times-Roman" w:hAnsi="Times-Roman" w:cs="Times-Roman"/>
            <w:sz w:val="36"/>
          </w:rPr>
          <w:t>http://www.mediafire.com/</w:t>
        </w:r>
      </w:hyperlink>
      <w:r>
        <w:rPr>
          <w:rFonts w:ascii="Times-Roman" w:hAnsi="Times-Roman" w:cs="Times-Roman"/>
          <w:sz w:val="36"/>
        </w:rPr>
        <w:t xml:space="preserve"> and type in the e-mail address </w:t>
      </w:r>
      <w:hyperlink r:id="rId6" w:history="1">
        <w:r w:rsidRPr="00E27E2A">
          <w:rPr>
            <w:rStyle w:val="Hyperlink"/>
            <w:rFonts w:ascii="Times-Roman" w:hAnsi="Times-Roman" w:cs="Times-Roman"/>
            <w:sz w:val="36"/>
          </w:rPr>
          <w:t>w.thompson@loma.k12.ca.us</w:t>
        </w:r>
      </w:hyperlink>
      <w:r>
        <w:rPr>
          <w:rFonts w:ascii="Times-Roman" w:hAnsi="Times-Roman" w:cs="Times-Roman"/>
          <w:sz w:val="36"/>
        </w:rPr>
        <w:t xml:space="preserve"> and password thomscience to have access to their period’s folder.   This option will reduce printing at home and is recommended if they wish.</w:t>
      </w:r>
    </w:p>
    <w:p w:rsidR="00912FA6" w:rsidRPr="00DA362F" w:rsidRDefault="00912FA6" w:rsidP="008F1ED7">
      <w:pPr>
        <w:widowControl w:val="0"/>
        <w:autoSpaceDE w:val="0"/>
        <w:autoSpaceDN w:val="0"/>
        <w:adjustRightInd w:val="0"/>
        <w:rPr>
          <w:rFonts w:ascii="Times-Roman" w:hAnsi="Times-Roman" w:cs="Times-Roman"/>
          <w:sz w:val="36"/>
        </w:rPr>
      </w:pPr>
    </w:p>
    <w:p w:rsidR="00912FA6" w:rsidRPr="00DA362F" w:rsidRDefault="00912FA6" w:rsidP="008F1ED7">
      <w:pPr>
        <w:widowControl w:val="0"/>
        <w:autoSpaceDE w:val="0"/>
        <w:autoSpaceDN w:val="0"/>
        <w:adjustRightInd w:val="0"/>
        <w:rPr>
          <w:rFonts w:ascii="Times-Roman" w:hAnsi="Times-Roman" w:cs="Times-Roman"/>
          <w:sz w:val="36"/>
        </w:rPr>
      </w:pPr>
      <w:r w:rsidRPr="00DA362F">
        <w:rPr>
          <w:rFonts w:ascii="Times-Roman" w:hAnsi="Times-Roman" w:cs="Times-Roman"/>
          <w:sz w:val="36"/>
        </w:rPr>
        <w:t xml:space="preserve">Please do communicate any questions, suggestions, or comments, to this address or just give me a call, 831-535-8545.    </w:t>
      </w:r>
    </w:p>
    <w:p w:rsidR="00912FA6" w:rsidRPr="00DA362F" w:rsidRDefault="00912FA6" w:rsidP="008F1ED7">
      <w:pPr>
        <w:widowControl w:val="0"/>
        <w:autoSpaceDE w:val="0"/>
        <w:autoSpaceDN w:val="0"/>
        <w:adjustRightInd w:val="0"/>
        <w:rPr>
          <w:rFonts w:ascii="Times-Roman" w:hAnsi="Times-Roman" w:cs="Times-Roman"/>
          <w:sz w:val="36"/>
        </w:rPr>
      </w:pPr>
    </w:p>
    <w:p w:rsidR="00912FA6" w:rsidRPr="00DA362F" w:rsidRDefault="00912FA6" w:rsidP="008F1ED7">
      <w:pPr>
        <w:widowControl w:val="0"/>
        <w:autoSpaceDE w:val="0"/>
        <w:autoSpaceDN w:val="0"/>
        <w:adjustRightInd w:val="0"/>
        <w:rPr>
          <w:rFonts w:ascii="Times-Roman" w:hAnsi="Times-Roman" w:cs="Times-Roman"/>
          <w:b/>
          <w:sz w:val="36"/>
          <w:u w:val="single"/>
        </w:rPr>
      </w:pPr>
      <w:r w:rsidRPr="00DA362F">
        <w:rPr>
          <w:rFonts w:ascii="Times-Roman" w:hAnsi="Times-Roman" w:cs="Times-Roman"/>
          <w:b/>
          <w:sz w:val="36"/>
          <w:u w:val="single"/>
        </w:rPr>
        <w:t>Event Summary</w:t>
      </w:r>
    </w:p>
    <w:p w:rsidR="00912FA6" w:rsidRPr="00DA362F" w:rsidRDefault="00912FA6" w:rsidP="008F1ED7">
      <w:pPr>
        <w:widowControl w:val="0"/>
        <w:autoSpaceDE w:val="0"/>
        <w:autoSpaceDN w:val="0"/>
        <w:adjustRightInd w:val="0"/>
        <w:ind w:firstLine="720"/>
        <w:rPr>
          <w:rFonts w:ascii="Times-Roman" w:hAnsi="Times-Roman" w:cs="Times-Roman"/>
          <w:sz w:val="36"/>
        </w:rPr>
      </w:pPr>
      <w:r w:rsidRPr="00DA362F">
        <w:rPr>
          <w:rFonts w:ascii="Times-Roman" w:hAnsi="Times-Roman" w:cs="Times-Roman"/>
          <w:sz w:val="36"/>
          <w:u w:val="single"/>
        </w:rPr>
        <w:t>Thursday March 10</w:t>
      </w:r>
      <w:r w:rsidRPr="00DA362F">
        <w:rPr>
          <w:rFonts w:ascii="Times-Roman" w:hAnsi="Times-Roman" w:cs="Times-Roman"/>
          <w:sz w:val="36"/>
          <w:u w:val="single"/>
          <w:vertAlign w:val="superscript"/>
        </w:rPr>
        <w:t>th</w:t>
      </w:r>
      <w:r w:rsidRPr="00DA362F">
        <w:rPr>
          <w:rFonts w:ascii="Times-Roman" w:hAnsi="Times-Roman" w:cs="Times-Roman"/>
          <w:sz w:val="36"/>
        </w:rPr>
        <w:t>;</w:t>
      </w:r>
    </w:p>
    <w:p w:rsidR="00912FA6" w:rsidRPr="00DA362F" w:rsidRDefault="00912FA6" w:rsidP="008F1ED7">
      <w:pPr>
        <w:widowControl w:val="0"/>
        <w:autoSpaceDE w:val="0"/>
        <w:autoSpaceDN w:val="0"/>
        <w:adjustRightInd w:val="0"/>
        <w:ind w:firstLine="720"/>
        <w:rPr>
          <w:rFonts w:ascii="Times-Roman" w:hAnsi="Times-Roman" w:cs="Times-Roman"/>
          <w:sz w:val="36"/>
        </w:rPr>
      </w:pPr>
      <w:r w:rsidRPr="00DA362F">
        <w:rPr>
          <w:rFonts w:ascii="Times-Roman" w:hAnsi="Times-Roman" w:cs="Times-Roman"/>
          <w:sz w:val="36"/>
        </w:rPr>
        <w:tab/>
        <w:t>Students bring their science boards &amp; display materials to school.</w:t>
      </w:r>
    </w:p>
    <w:p w:rsidR="00912FA6" w:rsidRPr="00DA362F" w:rsidRDefault="00912FA6" w:rsidP="008F1ED7">
      <w:pPr>
        <w:widowControl w:val="0"/>
        <w:autoSpaceDE w:val="0"/>
        <w:autoSpaceDN w:val="0"/>
        <w:adjustRightInd w:val="0"/>
        <w:ind w:firstLine="720"/>
        <w:rPr>
          <w:rFonts w:ascii="Times-Roman" w:hAnsi="Times-Roman" w:cs="Times-Roman"/>
          <w:sz w:val="36"/>
        </w:rPr>
      </w:pPr>
      <w:r w:rsidRPr="00DA362F">
        <w:rPr>
          <w:rFonts w:ascii="Times-Roman" w:hAnsi="Times-Roman" w:cs="Times-Roman"/>
          <w:sz w:val="36"/>
        </w:rPr>
        <w:tab/>
        <w:t>8</w:t>
      </w:r>
      <w:r w:rsidRPr="000704F5">
        <w:rPr>
          <w:rFonts w:ascii="Times-Roman" w:hAnsi="Times-Roman" w:cs="Times-Roman"/>
          <w:sz w:val="36"/>
          <w:vertAlign w:val="superscript"/>
        </w:rPr>
        <w:t>th</w:t>
      </w:r>
      <w:r w:rsidRPr="00DA362F">
        <w:rPr>
          <w:rFonts w:ascii="Times-Roman" w:hAnsi="Times-Roman" w:cs="Times-Roman"/>
          <w:sz w:val="36"/>
        </w:rPr>
        <w:t xml:space="preserve"> Grade students drop off in the Art Room, in back of the gym</w:t>
      </w:r>
    </w:p>
    <w:p w:rsidR="00912FA6" w:rsidRPr="00DA362F" w:rsidRDefault="00912FA6" w:rsidP="008F1ED7">
      <w:pPr>
        <w:widowControl w:val="0"/>
        <w:autoSpaceDE w:val="0"/>
        <w:autoSpaceDN w:val="0"/>
        <w:adjustRightInd w:val="0"/>
        <w:ind w:firstLine="720"/>
        <w:rPr>
          <w:rFonts w:ascii="Times-Roman" w:hAnsi="Times-Roman" w:cs="Times-Roman"/>
          <w:sz w:val="36"/>
        </w:rPr>
      </w:pPr>
      <w:r w:rsidRPr="00DA362F">
        <w:rPr>
          <w:rFonts w:ascii="Times-Roman" w:hAnsi="Times-Roman" w:cs="Times-Roman"/>
          <w:sz w:val="36"/>
        </w:rPr>
        <w:tab/>
        <w:t>7</w:t>
      </w:r>
      <w:r w:rsidRPr="000704F5">
        <w:rPr>
          <w:rFonts w:ascii="Times-Roman" w:hAnsi="Times-Roman" w:cs="Times-Roman"/>
          <w:sz w:val="36"/>
          <w:vertAlign w:val="superscript"/>
        </w:rPr>
        <w:t>th</w:t>
      </w:r>
      <w:r w:rsidRPr="00DA362F">
        <w:rPr>
          <w:rFonts w:ascii="Times-Roman" w:hAnsi="Times-Roman" w:cs="Times-Roman"/>
          <w:sz w:val="36"/>
        </w:rPr>
        <w:t xml:space="preserve"> Grade students drop off theirs in CT rm. 9; right side</w:t>
      </w:r>
    </w:p>
    <w:p w:rsidR="00912FA6" w:rsidRPr="00DA362F" w:rsidRDefault="00912FA6" w:rsidP="008F1ED7">
      <w:pPr>
        <w:widowControl w:val="0"/>
        <w:autoSpaceDE w:val="0"/>
        <w:autoSpaceDN w:val="0"/>
        <w:adjustRightInd w:val="0"/>
        <w:ind w:firstLine="720"/>
        <w:rPr>
          <w:rFonts w:ascii="Times-Roman" w:hAnsi="Times-Roman" w:cs="Times-Roman"/>
          <w:sz w:val="36"/>
        </w:rPr>
      </w:pPr>
      <w:r w:rsidRPr="00DA362F">
        <w:rPr>
          <w:rFonts w:ascii="Times-Roman" w:hAnsi="Times-Roman" w:cs="Times-Roman"/>
          <w:sz w:val="36"/>
        </w:rPr>
        <w:tab/>
        <w:t>6</w:t>
      </w:r>
      <w:r w:rsidRPr="000704F5">
        <w:rPr>
          <w:rFonts w:ascii="Times-Roman" w:hAnsi="Times-Roman" w:cs="Times-Roman"/>
          <w:sz w:val="36"/>
          <w:vertAlign w:val="superscript"/>
        </w:rPr>
        <w:t>th</w:t>
      </w:r>
      <w:r w:rsidRPr="00DA362F">
        <w:rPr>
          <w:rFonts w:ascii="Times-Roman" w:hAnsi="Times-Roman" w:cs="Times-Roman"/>
          <w:sz w:val="36"/>
        </w:rPr>
        <w:t xml:space="preserve"> Grade students drop off theirs in CT rm. 9; left side.</w:t>
      </w:r>
    </w:p>
    <w:p w:rsidR="00912FA6" w:rsidRPr="00DA362F" w:rsidRDefault="00912FA6" w:rsidP="008F1ED7">
      <w:pPr>
        <w:widowControl w:val="0"/>
        <w:autoSpaceDE w:val="0"/>
        <w:autoSpaceDN w:val="0"/>
        <w:adjustRightInd w:val="0"/>
        <w:ind w:left="720" w:firstLine="720"/>
        <w:rPr>
          <w:rFonts w:ascii="Times-Roman" w:hAnsi="Times-Roman" w:cs="Times-Roman"/>
          <w:sz w:val="36"/>
        </w:rPr>
      </w:pPr>
      <w:r w:rsidRPr="00DA362F">
        <w:rPr>
          <w:rFonts w:ascii="Times-Roman" w:hAnsi="Times-Roman" w:cs="Times-Roman"/>
          <w:sz w:val="36"/>
        </w:rPr>
        <w:t>Display boards set-up by period, 1</w:t>
      </w:r>
      <w:r w:rsidRPr="00DA362F">
        <w:rPr>
          <w:rFonts w:ascii="Times-Roman" w:hAnsi="Times-Roman" w:cs="Times-Roman"/>
          <w:sz w:val="36"/>
          <w:vertAlign w:val="superscript"/>
        </w:rPr>
        <w:t>st</w:t>
      </w:r>
      <w:r w:rsidRPr="00DA362F">
        <w:rPr>
          <w:rFonts w:ascii="Times-Roman" w:hAnsi="Times-Roman" w:cs="Times-Roman"/>
          <w:sz w:val="36"/>
        </w:rPr>
        <w:t xml:space="preserve"> through 6</w:t>
      </w:r>
      <w:r w:rsidRPr="00DA362F">
        <w:rPr>
          <w:rFonts w:ascii="Times-Roman" w:hAnsi="Times-Roman" w:cs="Times-Roman"/>
          <w:sz w:val="36"/>
          <w:vertAlign w:val="superscript"/>
        </w:rPr>
        <w:t>th</w:t>
      </w:r>
      <w:r w:rsidRPr="00DA362F">
        <w:rPr>
          <w:rFonts w:ascii="Times-Roman" w:hAnsi="Times-Roman" w:cs="Times-Roman"/>
          <w:sz w:val="36"/>
        </w:rPr>
        <w:t xml:space="preserve"> </w:t>
      </w:r>
    </w:p>
    <w:p w:rsidR="00912FA6" w:rsidRPr="00DA362F" w:rsidRDefault="00912FA6" w:rsidP="008F1ED7">
      <w:pPr>
        <w:widowControl w:val="0"/>
        <w:autoSpaceDE w:val="0"/>
        <w:autoSpaceDN w:val="0"/>
        <w:adjustRightInd w:val="0"/>
        <w:rPr>
          <w:rFonts w:ascii="Times-Roman" w:hAnsi="Times-Roman" w:cs="Times-Roman"/>
          <w:sz w:val="36"/>
        </w:rPr>
      </w:pPr>
    </w:p>
    <w:p w:rsidR="00912FA6" w:rsidRPr="000704F5" w:rsidRDefault="00912FA6" w:rsidP="008F1ED7">
      <w:pPr>
        <w:widowControl w:val="0"/>
        <w:autoSpaceDE w:val="0"/>
        <w:autoSpaceDN w:val="0"/>
        <w:adjustRightInd w:val="0"/>
        <w:rPr>
          <w:rFonts w:ascii="Times-Roman" w:hAnsi="Times-Roman" w:cs="Times-Roman"/>
          <w:sz w:val="36"/>
        </w:rPr>
      </w:pPr>
      <w:r w:rsidRPr="00DA362F">
        <w:rPr>
          <w:rFonts w:ascii="Times-Roman" w:hAnsi="Times-Roman" w:cs="Times-Roman"/>
          <w:sz w:val="36"/>
        </w:rPr>
        <w:tab/>
      </w:r>
      <w:r w:rsidRPr="00DA362F">
        <w:rPr>
          <w:rFonts w:ascii="Times-Roman" w:hAnsi="Times-Roman" w:cs="Times-Roman"/>
          <w:sz w:val="36"/>
          <w:u w:val="single"/>
        </w:rPr>
        <w:t>Friday March 11</w:t>
      </w:r>
      <w:r w:rsidRPr="00DA362F">
        <w:rPr>
          <w:rFonts w:ascii="Times-Roman" w:hAnsi="Times-Roman" w:cs="Times-Roman"/>
          <w:sz w:val="36"/>
          <w:u w:val="single"/>
          <w:vertAlign w:val="superscript"/>
        </w:rPr>
        <w:t>th</w:t>
      </w:r>
      <w:r w:rsidRPr="00DA362F">
        <w:rPr>
          <w:rFonts w:ascii="Times-Roman" w:hAnsi="Times-Roman" w:cs="Times-Roman"/>
          <w:sz w:val="36"/>
          <w:u w:val="single"/>
        </w:rPr>
        <w:t>, 1</w:t>
      </w:r>
      <w:r w:rsidRPr="000704F5">
        <w:rPr>
          <w:rFonts w:ascii="Times-Roman" w:hAnsi="Times-Roman" w:cs="Times-Roman"/>
          <w:sz w:val="36"/>
          <w:u w:val="single"/>
          <w:vertAlign w:val="superscript"/>
        </w:rPr>
        <w:t>st</w:t>
      </w:r>
      <w:r w:rsidRPr="00DA362F">
        <w:rPr>
          <w:rFonts w:ascii="Times-Roman" w:hAnsi="Times-Roman" w:cs="Times-Roman"/>
          <w:sz w:val="36"/>
          <w:u w:val="single"/>
        </w:rPr>
        <w:t xml:space="preserve"> -6</w:t>
      </w:r>
      <w:r w:rsidRPr="000704F5">
        <w:rPr>
          <w:rFonts w:ascii="Times-Roman" w:hAnsi="Times-Roman" w:cs="Times-Roman"/>
          <w:sz w:val="36"/>
          <w:u w:val="single"/>
          <w:vertAlign w:val="superscript"/>
        </w:rPr>
        <w:t>th</w:t>
      </w:r>
      <w:r w:rsidRPr="00DA362F">
        <w:rPr>
          <w:rFonts w:ascii="Times-Roman" w:hAnsi="Times-Roman" w:cs="Times-Roman"/>
          <w:sz w:val="36"/>
          <w:u w:val="single"/>
        </w:rPr>
        <w:t xml:space="preserve"> Periods</w:t>
      </w:r>
      <w:r w:rsidRPr="00DA362F">
        <w:rPr>
          <w:rFonts w:ascii="Times-Roman" w:hAnsi="Times-Roman" w:cs="Times-Roman"/>
          <w:sz w:val="36"/>
        </w:rPr>
        <w:t xml:space="preserve"> (School-Only Event)</w:t>
      </w:r>
    </w:p>
    <w:p w:rsidR="00912FA6" w:rsidRPr="00DA362F" w:rsidRDefault="00912FA6" w:rsidP="008F1ED7">
      <w:pPr>
        <w:widowControl w:val="0"/>
        <w:autoSpaceDE w:val="0"/>
        <w:autoSpaceDN w:val="0"/>
        <w:adjustRightInd w:val="0"/>
        <w:rPr>
          <w:rFonts w:ascii="Times-Roman" w:hAnsi="Times-Roman" w:cs="Times-Roman"/>
          <w:sz w:val="36"/>
        </w:rPr>
      </w:pPr>
      <w:r w:rsidRPr="00DA362F">
        <w:rPr>
          <w:rFonts w:ascii="Times-Roman" w:hAnsi="Times-Roman" w:cs="Times-Roman"/>
          <w:sz w:val="36"/>
        </w:rPr>
        <w:tab/>
      </w:r>
      <w:r w:rsidRPr="00DA362F">
        <w:rPr>
          <w:rFonts w:ascii="Times-Roman" w:hAnsi="Times-Roman" w:cs="Times-Roman"/>
          <w:sz w:val="36"/>
        </w:rPr>
        <w:tab/>
        <w:t>Student presentation of projects, period by period.</w:t>
      </w:r>
    </w:p>
    <w:p w:rsidR="00912FA6" w:rsidRPr="00DA362F" w:rsidRDefault="00912FA6" w:rsidP="008F1ED7">
      <w:pPr>
        <w:widowControl w:val="0"/>
        <w:autoSpaceDE w:val="0"/>
        <w:autoSpaceDN w:val="0"/>
        <w:adjustRightInd w:val="0"/>
        <w:rPr>
          <w:rFonts w:ascii="Times-Roman" w:hAnsi="Times-Roman" w:cs="Times-Roman"/>
          <w:sz w:val="36"/>
        </w:rPr>
      </w:pPr>
      <w:r w:rsidRPr="00DA362F">
        <w:rPr>
          <w:rFonts w:ascii="Times-Roman" w:hAnsi="Times-Roman" w:cs="Times-Roman"/>
          <w:sz w:val="36"/>
        </w:rPr>
        <w:tab/>
      </w:r>
      <w:r w:rsidRPr="00DA362F">
        <w:rPr>
          <w:rFonts w:ascii="Times-Roman" w:hAnsi="Times-Roman" w:cs="Times-Roman"/>
          <w:sz w:val="36"/>
        </w:rPr>
        <w:tab/>
        <w:t>Judging of projects by category</w:t>
      </w:r>
    </w:p>
    <w:p w:rsidR="00912FA6" w:rsidRPr="00DA362F" w:rsidRDefault="00912FA6" w:rsidP="008F1ED7">
      <w:pPr>
        <w:widowControl w:val="0"/>
        <w:autoSpaceDE w:val="0"/>
        <w:autoSpaceDN w:val="0"/>
        <w:adjustRightInd w:val="0"/>
        <w:rPr>
          <w:rFonts w:ascii="Times-Roman" w:hAnsi="Times-Roman" w:cs="Times-Roman"/>
          <w:sz w:val="36"/>
        </w:rPr>
      </w:pPr>
      <w:r w:rsidRPr="00DA362F">
        <w:rPr>
          <w:rFonts w:ascii="Times-Roman" w:hAnsi="Times-Roman" w:cs="Times-Roman"/>
          <w:sz w:val="36"/>
        </w:rPr>
        <w:tab/>
      </w:r>
      <w:r w:rsidRPr="00DA362F">
        <w:rPr>
          <w:rFonts w:ascii="Times-Roman" w:hAnsi="Times-Roman" w:cs="Times-Roman"/>
          <w:sz w:val="36"/>
        </w:rPr>
        <w:tab/>
        <w:t>Local judges from the community</w:t>
      </w:r>
    </w:p>
    <w:p w:rsidR="00912FA6" w:rsidRPr="00DA362F" w:rsidRDefault="00912FA6" w:rsidP="008F1ED7">
      <w:pPr>
        <w:widowControl w:val="0"/>
        <w:autoSpaceDE w:val="0"/>
        <w:autoSpaceDN w:val="0"/>
        <w:adjustRightInd w:val="0"/>
        <w:rPr>
          <w:rFonts w:ascii="Times-Roman" w:hAnsi="Times-Roman" w:cs="Times-Roman"/>
          <w:sz w:val="36"/>
        </w:rPr>
      </w:pPr>
      <w:r w:rsidRPr="00DA362F">
        <w:rPr>
          <w:rFonts w:ascii="Times-Roman" w:hAnsi="Times-Roman" w:cs="Times-Roman"/>
          <w:sz w:val="36"/>
        </w:rPr>
        <w:tab/>
      </w:r>
    </w:p>
    <w:p w:rsidR="00912FA6" w:rsidRPr="00DA362F" w:rsidRDefault="00912FA6" w:rsidP="008F1ED7">
      <w:pPr>
        <w:widowControl w:val="0"/>
        <w:autoSpaceDE w:val="0"/>
        <w:autoSpaceDN w:val="0"/>
        <w:adjustRightInd w:val="0"/>
        <w:rPr>
          <w:rFonts w:ascii="Times-Roman" w:hAnsi="Times-Roman" w:cs="Times-Roman"/>
          <w:sz w:val="36"/>
        </w:rPr>
      </w:pPr>
      <w:r w:rsidRPr="00DA362F">
        <w:rPr>
          <w:rFonts w:ascii="Times-Roman" w:hAnsi="Times-Roman" w:cs="Times-Roman"/>
          <w:sz w:val="36"/>
        </w:rPr>
        <w:tab/>
      </w:r>
      <w:r w:rsidRPr="00DA362F">
        <w:rPr>
          <w:rFonts w:ascii="Times-Roman" w:hAnsi="Times-Roman" w:cs="Times-Roman"/>
          <w:sz w:val="36"/>
          <w:u w:val="single"/>
        </w:rPr>
        <w:t>Saturday, March 12</w:t>
      </w:r>
      <w:r w:rsidRPr="00DA362F">
        <w:rPr>
          <w:rFonts w:ascii="Times-Roman" w:hAnsi="Times-Roman" w:cs="Times-Roman"/>
          <w:sz w:val="36"/>
          <w:u w:val="single"/>
          <w:vertAlign w:val="superscript"/>
        </w:rPr>
        <w:t>th</w:t>
      </w:r>
      <w:r w:rsidRPr="00DA362F">
        <w:rPr>
          <w:rFonts w:ascii="Times-Roman" w:hAnsi="Times-Roman" w:cs="Times-Roman"/>
          <w:sz w:val="36"/>
          <w:u w:val="single"/>
        </w:rPr>
        <w:t>,</w:t>
      </w:r>
      <w:r w:rsidRPr="00DA362F">
        <w:rPr>
          <w:rFonts w:ascii="Times-Roman" w:hAnsi="Times-Roman" w:cs="Times-Roman"/>
          <w:sz w:val="36"/>
        </w:rPr>
        <w:t xml:space="preserve"> 3-5pm (Parent and Community Event)</w:t>
      </w:r>
    </w:p>
    <w:p w:rsidR="00912FA6" w:rsidRPr="00DA362F" w:rsidRDefault="00912FA6" w:rsidP="008F1ED7">
      <w:pPr>
        <w:widowControl w:val="0"/>
        <w:autoSpaceDE w:val="0"/>
        <w:autoSpaceDN w:val="0"/>
        <w:adjustRightInd w:val="0"/>
        <w:rPr>
          <w:rFonts w:ascii="Times-Roman" w:hAnsi="Times-Roman" w:cs="Times-Roman"/>
          <w:sz w:val="36"/>
        </w:rPr>
      </w:pPr>
      <w:r w:rsidRPr="00DA362F">
        <w:rPr>
          <w:rFonts w:ascii="Times-Roman" w:hAnsi="Times-Roman" w:cs="Times-Roman"/>
          <w:sz w:val="36"/>
        </w:rPr>
        <w:tab/>
      </w:r>
      <w:r w:rsidRPr="00DA362F">
        <w:rPr>
          <w:rFonts w:ascii="Times-Roman" w:hAnsi="Times-Roman" w:cs="Times-Roman"/>
          <w:sz w:val="36"/>
        </w:rPr>
        <w:tab/>
        <w:t>Students wishing extra credit and community service hours</w:t>
      </w:r>
    </w:p>
    <w:p w:rsidR="00912FA6" w:rsidRPr="00DA362F" w:rsidRDefault="00912FA6" w:rsidP="008F1ED7">
      <w:pPr>
        <w:widowControl w:val="0"/>
        <w:autoSpaceDE w:val="0"/>
        <w:autoSpaceDN w:val="0"/>
        <w:adjustRightInd w:val="0"/>
        <w:rPr>
          <w:rFonts w:ascii="Times-Roman" w:hAnsi="Times-Roman" w:cs="Times-Roman"/>
          <w:sz w:val="36"/>
        </w:rPr>
      </w:pPr>
      <w:r w:rsidRPr="00DA362F">
        <w:rPr>
          <w:rFonts w:ascii="Times-Roman" w:hAnsi="Times-Roman" w:cs="Times-Roman"/>
          <w:sz w:val="36"/>
        </w:rPr>
        <w:tab/>
      </w:r>
      <w:r w:rsidRPr="00DA362F">
        <w:rPr>
          <w:rFonts w:ascii="Times-Roman" w:hAnsi="Times-Roman" w:cs="Times-Roman"/>
          <w:sz w:val="36"/>
        </w:rPr>
        <w:tab/>
        <w:t xml:space="preserve">present projects during the </w:t>
      </w:r>
      <w:r w:rsidRPr="000704F5">
        <w:rPr>
          <w:rFonts w:ascii="Times-Roman" w:hAnsi="Times-Roman" w:cs="Times-Roman"/>
          <w:b/>
          <w:sz w:val="36"/>
        </w:rPr>
        <w:t>Loma Prieta Family Science Day</w:t>
      </w:r>
    </w:p>
    <w:p w:rsidR="00912FA6" w:rsidRPr="00DA362F" w:rsidRDefault="00912FA6" w:rsidP="008F1ED7">
      <w:pPr>
        <w:widowControl w:val="0"/>
        <w:autoSpaceDE w:val="0"/>
        <w:autoSpaceDN w:val="0"/>
        <w:adjustRightInd w:val="0"/>
        <w:rPr>
          <w:rFonts w:ascii="Times-Roman" w:hAnsi="Times-Roman" w:cs="Times-Roman"/>
          <w:sz w:val="36"/>
        </w:rPr>
      </w:pPr>
      <w:r w:rsidRPr="00DA362F">
        <w:rPr>
          <w:rFonts w:ascii="Times-Roman" w:hAnsi="Times-Roman" w:cs="Times-Roman"/>
          <w:sz w:val="36"/>
        </w:rPr>
        <w:tab/>
      </w:r>
      <w:r w:rsidRPr="00DA362F">
        <w:rPr>
          <w:rFonts w:ascii="Times-Roman" w:hAnsi="Times-Roman" w:cs="Times-Roman"/>
          <w:sz w:val="36"/>
        </w:rPr>
        <w:tab/>
        <w:t>All encouraged to come &amp; take part, although not required.</w:t>
      </w:r>
    </w:p>
    <w:p w:rsidR="00912FA6" w:rsidRPr="00DA362F" w:rsidRDefault="00912FA6" w:rsidP="008F1ED7">
      <w:pPr>
        <w:widowControl w:val="0"/>
        <w:autoSpaceDE w:val="0"/>
        <w:autoSpaceDN w:val="0"/>
        <w:adjustRightInd w:val="0"/>
        <w:rPr>
          <w:rFonts w:ascii="Times-Roman" w:hAnsi="Times-Roman" w:cs="Times-Roman"/>
          <w:sz w:val="36"/>
        </w:rPr>
      </w:pPr>
      <w:r w:rsidRPr="00DA362F">
        <w:rPr>
          <w:rFonts w:ascii="Times-Roman" w:hAnsi="Times-Roman" w:cs="Times-Roman"/>
          <w:sz w:val="36"/>
        </w:rPr>
        <w:tab/>
      </w:r>
      <w:r w:rsidRPr="00DA362F">
        <w:rPr>
          <w:rFonts w:ascii="Times-Roman" w:hAnsi="Times-Roman" w:cs="Times-Roman"/>
          <w:sz w:val="36"/>
        </w:rPr>
        <w:tab/>
        <w:t xml:space="preserve">Break down &amp; clean up.  </w:t>
      </w:r>
    </w:p>
    <w:p w:rsidR="00912FA6" w:rsidRPr="00DA362F" w:rsidRDefault="00912FA6" w:rsidP="008F1ED7">
      <w:pPr>
        <w:widowControl w:val="0"/>
        <w:autoSpaceDE w:val="0"/>
        <w:autoSpaceDN w:val="0"/>
        <w:adjustRightInd w:val="0"/>
        <w:rPr>
          <w:rFonts w:ascii="Times-Roman" w:hAnsi="Times-Roman" w:cs="Times-Roman"/>
          <w:b/>
          <w:sz w:val="36"/>
          <w:u w:val="single"/>
        </w:rPr>
      </w:pPr>
    </w:p>
    <w:p w:rsidR="00912FA6" w:rsidRPr="00DA362F" w:rsidRDefault="00912FA6" w:rsidP="00994669">
      <w:pPr>
        <w:widowControl w:val="0"/>
        <w:autoSpaceDE w:val="0"/>
        <w:autoSpaceDN w:val="0"/>
        <w:adjustRightInd w:val="0"/>
        <w:rPr>
          <w:rFonts w:ascii="Times-Roman" w:hAnsi="Times-Roman" w:cs="Times-Roman"/>
          <w:b/>
          <w:sz w:val="36"/>
          <w:u w:val="single"/>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b/>
          <w:sz w:val="36"/>
          <w:u w:val="single"/>
        </w:rPr>
      </w:pPr>
      <w:r w:rsidRPr="00DA362F">
        <w:rPr>
          <w:rFonts w:ascii="Times-Roman" w:hAnsi="Times-Roman" w:cs="Times-Roman"/>
          <w:b/>
          <w:sz w:val="36"/>
          <w:u w:val="single"/>
        </w:rPr>
        <w:t>Project Completion Timeline 7</w:t>
      </w:r>
      <w:r w:rsidRPr="008A2A7B">
        <w:rPr>
          <w:rFonts w:ascii="Times-Roman" w:hAnsi="Times-Roman" w:cs="Times-Roman"/>
          <w:b/>
          <w:sz w:val="36"/>
          <w:u w:val="single"/>
          <w:vertAlign w:val="superscript"/>
        </w:rPr>
        <w:t>th</w:t>
      </w:r>
      <w:r w:rsidRPr="00DA362F">
        <w:rPr>
          <w:rFonts w:ascii="Times-Roman" w:hAnsi="Times-Roman" w:cs="Times-Roman"/>
          <w:b/>
          <w:sz w:val="36"/>
          <w:u w:val="single"/>
        </w:rPr>
        <w:t xml:space="preserve"> &amp; 8</w:t>
      </w:r>
      <w:r w:rsidRPr="008A2A7B">
        <w:rPr>
          <w:rFonts w:ascii="Times-Roman" w:hAnsi="Times-Roman" w:cs="Times-Roman"/>
          <w:b/>
          <w:sz w:val="36"/>
          <w:u w:val="single"/>
          <w:vertAlign w:val="superscript"/>
        </w:rPr>
        <w:t>th</w:t>
      </w:r>
      <w:r w:rsidRPr="00DA362F">
        <w:rPr>
          <w:rFonts w:ascii="Times-Roman" w:hAnsi="Times-Roman" w:cs="Times-Roman"/>
          <w:b/>
          <w:sz w:val="36"/>
          <w:u w:val="single"/>
        </w:rPr>
        <w:t xml:space="preserve"> Grades</w:t>
      </w:r>
    </w:p>
    <w:tbl>
      <w:tblPr>
        <w:tblpPr w:leftFromText="180" w:rightFromText="180" w:vertAnchor="text" w:horzAnchor="page" w:tblpX="1054" w:tblpY="90"/>
        <w:tblW w:w="8640" w:type="dxa"/>
        <w:tblBorders>
          <w:top w:val="single" w:sz="4" w:space="0" w:color="auto"/>
          <w:left w:val="single" w:sz="4" w:space="0" w:color="auto"/>
          <w:bottom w:val="single" w:sz="4" w:space="0" w:color="auto"/>
          <w:right w:val="single" w:sz="4" w:space="0" w:color="auto"/>
        </w:tblBorders>
        <w:tblLook w:val="0000"/>
      </w:tblPr>
      <w:tblGrid>
        <w:gridCol w:w="533"/>
        <w:gridCol w:w="6120"/>
        <w:gridCol w:w="1987"/>
      </w:tblGrid>
      <w:tr w:rsidR="00912FA6" w:rsidRPr="00F93A18">
        <w:tc>
          <w:tcPr>
            <w:tcW w:w="533" w:type="dxa"/>
            <w:tcBorders>
              <w:top w:val="single" w:sz="4" w:space="0" w:color="auto"/>
              <w:bottom w:val="single" w:sz="18" w:space="0" w:color="auto"/>
              <w:right w:val="single" w:sz="4" w:space="0" w:color="auto"/>
            </w:tcBorders>
            <w:shd w:val="clear" w:color="auto" w:fill="FFFF99"/>
            <w:vAlign w:val="center"/>
          </w:tcPr>
          <w:p w:rsidR="00912FA6" w:rsidRPr="00F93A18" w:rsidRDefault="00912FA6" w:rsidP="00994669">
            <w:pPr>
              <w:spacing w:line="280" w:lineRule="exact"/>
              <w:rPr>
                <w:rFonts w:ascii="Tahoma" w:hAnsi="Tahoma"/>
                <w:b/>
              </w:rPr>
            </w:pPr>
            <w:r w:rsidRPr="00F93A18">
              <w:rPr>
                <w:rFonts w:ascii="Tahoma" w:hAnsi="Tahoma"/>
                <w:b/>
              </w:rPr>
              <w:sym w:font="Monotype Sorts" w:char="0034"/>
            </w:r>
          </w:p>
        </w:tc>
        <w:tc>
          <w:tcPr>
            <w:tcW w:w="6120" w:type="dxa"/>
            <w:tcBorders>
              <w:top w:val="single" w:sz="4" w:space="0" w:color="auto"/>
              <w:left w:val="single" w:sz="4" w:space="0" w:color="auto"/>
              <w:bottom w:val="single" w:sz="18" w:space="0" w:color="auto"/>
              <w:right w:val="single" w:sz="4" w:space="0" w:color="auto"/>
            </w:tcBorders>
            <w:shd w:val="clear" w:color="auto" w:fill="FFFF99"/>
            <w:vAlign w:val="center"/>
          </w:tcPr>
          <w:p w:rsidR="00912FA6" w:rsidRPr="00F93A18" w:rsidRDefault="00912FA6" w:rsidP="00994669">
            <w:pPr>
              <w:spacing w:line="280" w:lineRule="exact"/>
              <w:rPr>
                <w:rFonts w:ascii="Tahoma" w:hAnsi="Tahoma"/>
                <w:b/>
              </w:rPr>
            </w:pPr>
            <w:r w:rsidRPr="00F93A18">
              <w:rPr>
                <w:rFonts w:ascii="Tahoma" w:hAnsi="Tahoma"/>
                <w:b/>
              </w:rPr>
              <w:t>Task</w:t>
            </w:r>
          </w:p>
        </w:tc>
        <w:tc>
          <w:tcPr>
            <w:tcW w:w="1987" w:type="dxa"/>
            <w:tcBorders>
              <w:top w:val="single" w:sz="4" w:space="0" w:color="auto"/>
              <w:left w:val="single" w:sz="4" w:space="0" w:color="auto"/>
              <w:bottom w:val="single" w:sz="18" w:space="0" w:color="auto"/>
            </w:tcBorders>
            <w:shd w:val="clear" w:color="auto" w:fill="FFFF99"/>
            <w:vAlign w:val="center"/>
          </w:tcPr>
          <w:p w:rsidR="00912FA6" w:rsidRPr="00F93A18" w:rsidRDefault="00912FA6" w:rsidP="00994669">
            <w:pPr>
              <w:spacing w:line="280" w:lineRule="exact"/>
              <w:rPr>
                <w:rFonts w:ascii="Tahoma" w:hAnsi="Tahoma"/>
                <w:b/>
              </w:rPr>
            </w:pPr>
            <w:r w:rsidRPr="00F93A18">
              <w:rPr>
                <w:rFonts w:ascii="Tahoma" w:hAnsi="Tahoma"/>
                <w:b/>
              </w:rPr>
              <w:t>Due</w:t>
            </w:r>
          </w:p>
        </w:tc>
      </w:tr>
      <w:tr w:rsidR="00912FA6" w:rsidRPr="00F93A18">
        <w:tc>
          <w:tcPr>
            <w:tcW w:w="533" w:type="dxa"/>
            <w:tcBorders>
              <w:top w:val="single" w:sz="18" w:space="0" w:color="auto"/>
              <w:bottom w:val="single" w:sz="4" w:space="0" w:color="auto"/>
              <w:right w:val="single" w:sz="4" w:space="0" w:color="auto"/>
            </w:tcBorders>
          </w:tcPr>
          <w:p w:rsidR="00912FA6" w:rsidRPr="00F93A18" w:rsidRDefault="00912FA6" w:rsidP="00994669">
            <w:pPr>
              <w:spacing w:line="280" w:lineRule="exact"/>
              <w:rPr>
                <w:rFonts w:ascii="Tahoma" w:hAnsi="Tahoma"/>
              </w:rPr>
            </w:pPr>
          </w:p>
        </w:tc>
        <w:tc>
          <w:tcPr>
            <w:tcW w:w="6120" w:type="dxa"/>
            <w:tcBorders>
              <w:top w:val="single" w:sz="18" w:space="0" w:color="auto"/>
              <w:left w:val="single" w:sz="4" w:space="0" w:color="auto"/>
              <w:bottom w:val="single" w:sz="4" w:space="0" w:color="auto"/>
              <w:right w:val="single" w:sz="4" w:space="0" w:color="auto"/>
            </w:tcBorders>
          </w:tcPr>
          <w:p w:rsidR="00912FA6" w:rsidRPr="000876EB" w:rsidRDefault="00912FA6" w:rsidP="00994669">
            <w:pPr>
              <w:spacing w:line="280" w:lineRule="exact"/>
              <w:rPr>
                <w:b/>
              </w:rPr>
            </w:pPr>
            <w:r w:rsidRPr="000876EB">
              <w:t>Here is the timeline for writing your report and putting together your project display board.  Type the report first and then create the display board from that.  By March 1</w:t>
            </w:r>
            <w:r w:rsidRPr="002E3693">
              <w:rPr>
                <w:vertAlign w:val="superscript"/>
              </w:rPr>
              <w:t>st</w:t>
            </w:r>
            <w:r w:rsidRPr="000876EB">
              <w:t xml:space="preserve"> put the finishing touches on your science experiment and gather all data. </w:t>
            </w:r>
            <w:r w:rsidRPr="000876EB">
              <w:rPr>
                <w:u w:val="single"/>
              </w:rPr>
              <w:t>Student teams have been gathering data since November at this point</w:t>
            </w:r>
            <w:r w:rsidRPr="000876EB">
              <w:t>.  Remember, more data is better; repeated trials, 3 minimum.  Your team should have detailed, complete, hand-written notes, materials, procedures, and well-organized data tables and observations in your lab notebooks.</w:t>
            </w:r>
          </w:p>
        </w:tc>
        <w:tc>
          <w:tcPr>
            <w:tcW w:w="1987" w:type="dxa"/>
            <w:tcBorders>
              <w:top w:val="single" w:sz="18" w:space="0" w:color="auto"/>
              <w:left w:val="single" w:sz="4" w:space="0" w:color="auto"/>
              <w:bottom w:val="single" w:sz="4" w:space="0" w:color="auto"/>
            </w:tcBorders>
          </w:tcPr>
          <w:p w:rsidR="00912FA6" w:rsidRPr="000876EB" w:rsidRDefault="00912FA6" w:rsidP="00994669">
            <w:pPr>
              <w:spacing w:line="280" w:lineRule="exact"/>
            </w:pPr>
            <w:r w:rsidRPr="000876EB">
              <w:t>by January 7</w:t>
            </w:r>
            <w:r w:rsidRPr="000876EB">
              <w:rPr>
                <w:vertAlign w:val="superscript"/>
              </w:rPr>
              <w:t>th</w:t>
            </w:r>
          </w:p>
          <w:p w:rsidR="00912FA6" w:rsidRPr="000876EB" w:rsidRDefault="00912FA6" w:rsidP="00994669">
            <w:pPr>
              <w:spacing w:line="280" w:lineRule="exact"/>
              <w:rPr>
                <w:rFonts w:ascii="Tahoma" w:hAnsi="Tahoma"/>
              </w:rPr>
            </w:pPr>
          </w:p>
        </w:tc>
      </w:tr>
      <w:tr w:rsidR="00912FA6" w:rsidRPr="00F93A18">
        <w:tc>
          <w:tcPr>
            <w:tcW w:w="533" w:type="dxa"/>
            <w:tcBorders>
              <w:top w:val="single" w:sz="4" w:space="0" w:color="auto"/>
              <w:bottom w:val="single" w:sz="4" w:space="0" w:color="auto"/>
              <w:right w:val="single" w:sz="4" w:space="0" w:color="auto"/>
            </w:tcBorders>
          </w:tcPr>
          <w:p w:rsidR="00912FA6" w:rsidRPr="00F93A18" w:rsidRDefault="00912FA6" w:rsidP="00994669">
            <w:pPr>
              <w:spacing w:line="280" w:lineRule="exact"/>
              <w:rPr>
                <w:rFonts w:ascii="Tahoma" w:hAnsi="Tahoma"/>
              </w:rPr>
            </w:pPr>
          </w:p>
        </w:tc>
        <w:tc>
          <w:tcPr>
            <w:tcW w:w="6120" w:type="dxa"/>
            <w:tcBorders>
              <w:top w:val="single" w:sz="4" w:space="0" w:color="auto"/>
              <w:left w:val="single" w:sz="4" w:space="0" w:color="auto"/>
              <w:bottom w:val="single" w:sz="4" w:space="0" w:color="auto"/>
              <w:right w:val="single" w:sz="4" w:space="0" w:color="auto"/>
            </w:tcBorders>
          </w:tcPr>
          <w:p w:rsidR="00912FA6" w:rsidRPr="002E3693" w:rsidRDefault="00912FA6" w:rsidP="00994669">
            <w:pPr>
              <w:spacing w:line="280" w:lineRule="exact"/>
              <w:ind w:left="360"/>
              <w:rPr>
                <w:b/>
              </w:rPr>
            </w:pPr>
            <w:r w:rsidRPr="002E3693">
              <w:rPr>
                <w:b/>
              </w:rPr>
              <w:t>First half of presentation board and report completed (typed):</w:t>
            </w:r>
          </w:p>
          <w:p w:rsidR="00912FA6" w:rsidRPr="000876EB" w:rsidRDefault="00912FA6" w:rsidP="00994669">
            <w:pPr>
              <w:numPr>
                <w:ilvl w:val="0"/>
                <w:numId w:val="3"/>
              </w:numPr>
              <w:tabs>
                <w:tab w:val="num" w:pos="360"/>
              </w:tabs>
              <w:spacing w:line="280" w:lineRule="exact"/>
              <w:ind w:left="360"/>
            </w:pPr>
            <w:r w:rsidRPr="000876EB">
              <w:t>Title Page  (Report only)</w:t>
            </w:r>
          </w:p>
          <w:p w:rsidR="00912FA6" w:rsidRPr="000876EB" w:rsidRDefault="00912FA6" w:rsidP="00994669">
            <w:pPr>
              <w:numPr>
                <w:ilvl w:val="0"/>
                <w:numId w:val="3"/>
              </w:numPr>
              <w:tabs>
                <w:tab w:val="num" w:pos="360"/>
              </w:tabs>
              <w:spacing w:line="280" w:lineRule="exact"/>
              <w:ind w:left="360"/>
            </w:pPr>
            <w:r w:rsidRPr="000876EB">
              <w:t>Table of Contents  (Report only)</w:t>
            </w:r>
          </w:p>
          <w:p w:rsidR="00912FA6" w:rsidRPr="000876EB" w:rsidRDefault="00912FA6" w:rsidP="00994669">
            <w:pPr>
              <w:numPr>
                <w:ilvl w:val="0"/>
                <w:numId w:val="3"/>
              </w:numPr>
              <w:tabs>
                <w:tab w:val="num" w:pos="360"/>
              </w:tabs>
              <w:spacing w:line="280" w:lineRule="exact"/>
              <w:ind w:left="360"/>
            </w:pPr>
            <w:r w:rsidRPr="000876EB">
              <w:t>Science content link</w:t>
            </w:r>
          </w:p>
          <w:p w:rsidR="00912FA6" w:rsidRPr="000876EB" w:rsidRDefault="00912FA6" w:rsidP="00994669">
            <w:pPr>
              <w:numPr>
                <w:ilvl w:val="0"/>
                <w:numId w:val="3"/>
              </w:numPr>
              <w:tabs>
                <w:tab w:val="num" w:pos="360"/>
              </w:tabs>
              <w:spacing w:line="280" w:lineRule="exact"/>
              <w:ind w:left="360"/>
            </w:pPr>
            <w:r w:rsidRPr="000876EB">
              <w:t>Introduction/Summary statement</w:t>
            </w:r>
          </w:p>
          <w:p w:rsidR="00912FA6" w:rsidRPr="000876EB" w:rsidRDefault="00912FA6" w:rsidP="00994669">
            <w:pPr>
              <w:numPr>
                <w:ilvl w:val="0"/>
                <w:numId w:val="3"/>
              </w:numPr>
              <w:tabs>
                <w:tab w:val="num" w:pos="360"/>
              </w:tabs>
              <w:spacing w:line="280" w:lineRule="exact"/>
              <w:ind w:left="360"/>
            </w:pPr>
            <w:r w:rsidRPr="000876EB">
              <w:t>Community issue addressed</w:t>
            </w:r>
          </w:p>
          <w:p w:rsidR="00912FA6" w:rsidRPr="000876EB" w:rsidRDefault="00912FA6" w:rsidP="00994669">
            <w:pPr>
              <w:numPr>
                <w:ilvl w:val="0"/>
                <w:numId w:val="3"/>
              </w:numPr>
              <w:tabs>
                <w:tab w:val="num" w:pos="360"/>
              </w:tabs>
              <w:spacing w:line="280" w:lineRule="exact"/>
              <w:ind w:left="360"/>
            </w:pPr>
            <w:r w:rsidRPr="000876EB">
              <w:t>3 variables (6</w:t>
            </w:r>
            <w:r w:rsidRPr="000704F5">
              <w:rPr>
                <w:vertAlign w:val="superscript"/>
              </w:rPr>
              <w:t>th</w:t>
            </w:r>
            <w:r w:rsidRPr="000876EB">
              <w:t>, 7</w:t>
            </w:r>
            <w:r w:rsidRPr="000704F5">
              <w:rPr>
                <w:vertAlign w:val="superscript"/>
              </w:rPr>
              <w:t>th</w:t>
            </w:r>
            <w:r w:rsidRPr="000876EB">
              <w:t>, 8</w:t>
            </w:r>
            <w:r w:rsidRPr="000704F5">
              <w:rPr>
                <w:vertAlign w:val="superscript"/>
              </w:rPr>
              <w:t>th</w:t>
            </w:r>
            <w:r w:rsidRPr="000876EB">
              <w:t>) &amp; Control group (8</w:t>
            </w:r>
            <w:r w:rsidRPr="000704F5">
              <w:rPr>
                <w:vertAlign w:val="superscript"/>
              </w:rPr>
              <w:t>th</w:t>
            </w:r>
            <w:r w:rsidRPr="000876EB">
              <w:t xml:space="preserve"> grade only)</w:t>
            </w:r>
          </w:p>
          <w:p w:rsidR="00912FA6" w:rsidRPr="000876EB" w:rsidRDefault="00912FA6" w:rsidP="00994669">
            <w:pPr>
              <w:numPr>
                <w:ilvl w:val="0"/>
                <w:numId w:val="3"/>
              </w:numPr>
              <w:tabs>
                <w:tab w:val="num" w:pos="360"/>
              </w:tabs>
              <w:spacing w:line="280" w:lineRule="exact"/>
              <w:ind w:left="360"/>
            </w:pPr>
            <w:r w:rsidRPr="000876EB">
              <w:t>Research question</w:t>
            </w:r>
          </w:p>
          <w:p w:rsidR="00912FA6" w:rsidRPr="000876EB" w:rsidRDefault="00912FA6" w:rsidP="00994669">
            <w:pPr>
              <w:numPr>
                <w:ilvl w:val="0"/>
                <w:numId w:val="3"/>
              </w:numPr>
              <w:tabs>
                <w:tab w:val="num" w:pos="360"/>
              </w:tabs>
              <w:spacing w:line="280" w:lineRule="exact"/>
              <w:ind w:left="360"/>
            </w:pPr>
            <w:r w:rsidRPr="000876EB">
              <w:t>Hypothesis</w:t>
            </w:r>
          </w:p>
          <w:p w:rsidR="00912FA6" w:rsidRPr="000876EB" w:rsidRDefault="00912FA6" w:rsidP="00994669">
            <w:pPr>
              <w:numPr>
                <w:ilvl w:val="0"/>
                <w:numId w:val="3"/>
              </w:numPr>
              <w:tabs>
                <w:tab w:val="num" w:pos="360"/>
              </w:tabs>
              <w:spacing w:line="280" w:lineRule="exact"/>
              <w:ind w:left="360"/>
            </w:pPr>
            <w:r w:rsidRPr="000876EB">
              <w:t>Materials &amp; Procedure in PBJ format</w:t>
            </w:r>
          </w:p>
          <w:p w:rsidR="00912FA6" w:rsidRPr="000876EB" w:rsidRDefault="00912FA6" w:rsidP="00994669">
            <w:pPr>
              <w:numPr>
                <w:ilvl w:val="0"/>
                <w:numId w:val="3"/>
              </w:numPr>
              <w:tabs>
                <w:tab w:val="num" w:pos="360"/>
              </w:tabs>
              <w:spacing w:line="280" w:lineRule="exact"/>
              <w:ind w:left="360"/>
            </w:pPr>
            <w:r w:rsidRPr="000876EB">
              <w:t>Data table(s) &amp; Graphs</w:t>
            </w:r>
          </w:p>
          <w:p w:rsidR="00912FA6" w:rsidRPr="000876EB" w:rsidRDefault="00912FA6" w:rsidP="00994669">
            <w:pPr>
              <w:numPr>
                <w:ilvl w:val="0"/>
                <w:numId w:val="3"/>
              </w:numPr>
              <w:tabs>
                <w:tab w:val="num" w:pos="360"/>
              </w:tabs>
              <w:spacing w:line="280" w:lineRule="exact"/>
              <w:ind w:left="360"/>
            </w:pPr>
            <w:r w:rsidRPr="000876EB">
              <w:t>Integrate extra credit from list (Report only, at end)</w:t>
            </w:r>
          </w:p>
          <w:p w:rsidR="00912FA6" w:rsidRPr="000876EB" w:rsidRDefault="00912FA6" w:rsidP="00994669">
            <w:pPr>
              <w:numPr>
                <w:ilvl w:val="0"/>
                <w:numId w:val="3"/>
              </w:numPr>
              <w:tabs>
                <w:tab w:val="num" w:pos="360"/>
              </w:tabs>
              <w:spacing w:line="280" w:lineRule="exact"/>
              <w:ind w:left="360"/>
            </w:pPr>
            <w:r w:rsidRPr="000876EB">
              <w:t>Think about alternate presentation modes (optional, see list)</w:t>
            </w:r>
          </w:p>
        </w:tc>
        <w:tc>
          <w:tcPr>
            <w:tcW w:w="1987" w:type="dxa"/>
            <w:tcBorders>
              <w:top w:val="single" w:sz="4" w:space="0" w:color="auto"/>
              <w:left w:val="single" w:sz="4" w:space="0" w:color="auto"/>
              <w:bottom w:val="single" w:sz="4" w:space="0" w:color="auto"/>
            </w:tcBorders>
          </w:tcPr>
          <w:p w:rsidR="00912FA6" w:rsidRPr="000876EB" w:rsidRDefault="00912FA6" w:rsidP="00994669">
            <w:pPr>
              <w:spacing w:line="280" w:lineRule="exact"/>
            </w:pPr>
            <w:r w:rsidRPr="000876EB">
              <w:t>by February 28</w:t>
            </w:r>
            <w:r w:rsidRPr="000876EB">
              <w:rPr>
                <w:vertAlign w:val="superscript"/>
              </w:rPr>
              <w:t>th</w:t>
            </w:r>
            <w:r w:rsidRPr="000876EB">
              <w:t xml:space="preserve"> </w:t>
            </w:r>
          </w:p>
        </w:tc>
      </w:tr>
      <w:tr w:rsidR="00912FA6" w:rsidRPr="00F93A18">
        <w:tc>
          <w:tcPr>
            <w:tcW w:w="533" w:type="dxa"/>
            <w:tcBorders>
              <w:top w:val="single" w:sz="4" w:space="0" w:color="auto"/>
              <w:bottom w:val="single" w:sz="4" w:space="0" w:color="auto"/>
              <w:right w:val="single" w:sz="4" w:space="0" w:color="auto"/>
            </w:tcBorders>
          </w:tcPr>
          <w:p w:rsidR="00912FA6" w:rsidRPr="00F93A18" w:rsidRDefault="00912FA6" w:rsidP="00994669">
            <w:pPr>
              <w:spacing w:line="280" w:lineRule="exact"/>
              <w:rPr>
                <w:rFonts w:ascii="Tahoma" w:hAnsi="Tahoma"/>
              </w:rPr>
            </w:pPr>
          </w:p>
        </w:tc>
        <w:tc>
          <w:tcPr>
            <w:tcW w:w="6120" w:type="dxa"/>
            <w:tcBorders>
              <w:top w:val="single" w:sz="4" w:space="0" w:color="auto"/>
              <w:left w:val="single" w:sz="4" w:space="0" w:color="auto"/>
              <w:bottom w:val="single" w:sz="4" w:space="0" w:color="auto"/>
              <w:right w:val="single" w:sz="4" w:space="0" w:color="auto"/>
            </w:tcBorders>
          </w:tcPr>
          <w:p w:rsidR="00912FA6" w:rsidRPr="002E3693" w:rsidRDefault="00912FA6" w:rsidP="00994669">
            <w:pPr>
              <w:spacing w:line="280" w:lineRule="exact"/>
              <w:ind w:left="360"/>
              <w:rPr>
                <w:b/>
              </w:rPr>
            </w:pPr>
            <w:r w:rsidRPr="002E3693">
              <w:rPr>
                <w:b/>
              </w:rPr>
              <w:t>Second half of presentation board and report completed</w:t>
            </w:r>
          </w:p>
          <w:p w:rsidR="00912FA6" w:rsidRPr="000876EB" w:rsidRDefault="00912FA6" w:rsidP="00994669">
            <w:pPr>
              <w:numPr>
                <w:ilvl w:val="0"/>
                <w:numId w:val="6"/>
              </w:numPr>
              <w:tabs>
                <w:tab w:val="left" w:pos="540"/>
                <w:tab w:val="num" w:pos="630"/>
              </w:tabs>
              <w:spacing w:line="280" w:lineRule="exact"/>
              <w:ind w:left="360"/>
            </w:pPr>
            <w:r w:rsidRPr="000876EB">
              <w:t>Complete data tables</w:t>
            </w:r>
          </w:p>
          <w:p w:rsidR="00912FA6" w:rsidRPr="000876EB" w:rsidRDefault="00912FA6" w:rsidP="00994669">
            <w:pPr>
              <w:numPr>
                <w:ilvl w:val="0"/>
                <w:numId w:val="6"/>
              </w:numPr>
              <w:tabs>
                <w:tab w:val="left" w:pos="540"/>
                <w:tab w:val="num" w:pos="630"/>
              </w:tabs>
              <w:spacing w:line="280" w:lineRule="exact"/>
              <w:ind w:left="360"/>
            </w:pPr>
            <w:r w:rsidRPr="000876EB">
              <w:t>Observations (bulleted, outline, brief)</w:t>
            </w:r>
          </w:p>
          <w:p w:rsidR="00912FA6" w:rsidRPr="000876EB" w:rsidRDefault="00912FA6" w:rsidP="00994669">
            <w:pPr>
              <w:numPr>
                <w:ilvl w:val="0"/>
                <w:numId w:val="6"/>
              </w:numPr>
              <w:tabs>
                <w:tab w:val="left" w:pos="540"/>
                <w:tab w:val="num" w:pos="630"/>
              </w:tabs>
              <w:spacing w:line="280" w:lineRule="exact"/>
              <w:ind w:left="360"/>
            </w:pPr>
            <w:r w:rsidRPr="000876EB">
              <w:t>Summary of results</w:t>
            </w:r>
          </w:p>
          <w:p w:rsidR="00912FA6" w:rsidRPr="000876EB" w:rsidRDefault="00912FA6" w:rsidP="00994669">
            <w:pPr>
              <w:numPr>
                <w:ilvl w:val="0"/>
                <w:numId w:val="6"/>
              </w:numPr>
              <w:tabs>
                <w:tab w:val="left" w:pos="540"/>
                <w:tab w:val="num" w:pos="630"/>
              </w:tabs>
              <w:spacing w:line="280" w:lineRule="exact"/>
              <w:ind w:left="360"/>
            </w:pPr>
            <w:r w:rsidRPr="000876EB">
              <w:t>Analysis, graphs, charts, continued.</w:t>
            </w:r>
          </w:p>
          <w:p w:rsidR="00912FA6" w:rsidRPr="000876EB" w:rsidRDefault="00912FA6" w:rsidP="00994669">
            <w:pPr>
              <w:numPr>
                <w:ilvl w:val="0"/>
                <w:numId w:val="6"/>
              </w:numPr>
              <w:tabs>
                <w:tab w:val="left" w:pos="540"/>
                <w:tab w:val="num" w:pos="630"/>
              </w:tabs>
              <w:spacing w:line="280" w:lineRule="exact"/>
              <w:ind w:left="360"/>
            </w:pPr>
            <w:r w:rsidRPr="000876EB">
              <w:t>Background research</w:t>
            </w:r>
          </w:p>
          <w:p w:rsidR="00912FA6" w:rsidRPr="000876EB" w:rsidRDefault="00912FA6" w:rsidP="00994669">
            <w:pPr>
              <w:numPr>
                <w:ilvl w:val="0"/>
                <w:numId w:val="6"/>
              </w:numPr>
              <w:tabs>
                <w:tab w:val="left" w:pos="540"/>
                <w:tab w:val="num" w:pos="630"/>
              </w:tabs>
              <w:spacing w:line="280" w:lineRule="exact"/>
              <w:ind w:left="360"/>
            </w:pPr>
            <w:r w:rsidRPr="000876EB">
              <w:t>Cycle of Inquiry (8</w:t>
            </w:r>
            <w:r w:rsidRPr="000704F5">
              <w:rPr>
                <w:vertAlign w:val="superscript"/>
              </w:rPr>
              <w:t>th</w:t>
            </w:r>
            <w:r w:rsidRPr="000876EB">
              <w:t xml:space="preserve"> grade only) &amp; Conclusion </w:t>
            </w:r>
          </w:p>
          <w:p w:rsidR="00912FA6" w:rsidRPr="000876EB" w:rsidRDefault="00912FA6" w:rsidP="00994669">
            <w:pPr>
              <w:numPr>
                <w:ilvl w:val="0"/>
                <w:numId w:val="6"/>
              </w:numPr>
              <w:tabs>
                <w:tab w:val="left" w:pos="540"/>
                <w:tab w:val="num" w:pos="630"/>
              </w:tabs>
              <w:spacing w:line="280" w:lineRule="exact"/>
              <w:ind w:left="360"/>
            </w:pPr>
            <w:r w:rsidRPr="000876EB">
              <w:t>Bibliography (7</w:t>
            </w:r>
            <w:r w:rsidRPr="008A2A7B">
              <w:rPr>
                <w:vertAlign w:val="superscript"/>
              </w:rPr>
              <w:t>th</w:t>
            </w:r>
            <w:r w:rsidRPr="000876EB">
              <w:t xml:space="preserve"> &amp; 8</w:t>
            </w:r>
            <w:r w:rsidRPr="000704F5">
              <w:rPr>
                <w:vertAlign w:val="superscript"/>
              </w:rPr>
              <w:t>th</w:t>
            </w:r>
            <w:r w:rsidRPr="000876EB">
              <w:t xml:space="preserve"> grade)</w:t>
            </w:r>
          </w:p>
          <w:p w:rsidR="00912FA6" w:rsidRPr="000876EB" w:rsidRDefault="00912FA6" w:rsidP="00994669">
            <w:pPr>
              <w:numPr>
                <w:ilvl w:val="0"/>
                <w:numId w:val="6"/>
              </w:numPr>
              <w:tabs>
                <w:tab w:val="left" w:pos="540"/>
                <w:tab w:val="num" w:pos="630"/>
              </w:tabs>
              <w:spacing w:line="280" w:lineRule="exact"/>
              <w:ind w:left="360"/>
              <w:rPr>
                <w:rFonts w:ascii="Tahoma" w:hAnsi="Tahoma"/>
              </w:rPr>
            </w:pPr>
            <w:r w:rsidRPr="000876EB">
              <w:t xml:space="preserve">Gather and choose </w:t>
            </w:r>
            <w:r w:rsidRPr="000876EB">
              <w:rPr>
                <w:u w:val="single"/>
              </w:rPr>
              <w:t>physical materials</w:t>
            </w:r>
            <w:r w:rsidRPr="000876EB">
              <w:t xml:space="preserve"> you want to display by board                                           </w:t>
            </w:r>
          </w:p>
        </w:tc>
        <w:tc>
          <w:tcPr>
            <w:tcW w:w="1987" w:type="dxa"/>
            <w:tcBorders>
              <w:top w:val="single" w:sz="4" w:space="0" w:color="auto"/>
              <w:left w:val="single" w:sz="4" w:space="0" w:color="auto"/>
              <w:bottom w:val="single" w:sz="4" w:space="0" w:color="auto"/>
            </w:tcBorders>
          </w:tcPr>
          <w:p w:rsidR="00912FA6" w:rsidRPr="000876EB" w:rsidRDefault="00912FA6" w:rsidP="00994669">
            <w:pPr>
              <w:spacing w:line="280" w:lineRule="exact"/>
              <w:rPr>
                <w:rFonts w:ascii="Tahoma" w:hAnsi="Tahoma"/>
              </w:rPr>
            </w:pPr>
            <w:r w:rsidRPr="000876EB">
              <w:t>by March 7</w:t>
            </w:r>
            <w:r w:rsidRPr="000876EB">
              <w:rPr>
                <w:vertAlign w:val="superscript"/>
              </w:rPr>
              <w:t>th</w:t>
            </w:r>
            <w:r w:rsidRPr="000876EB">
              <w:t xml:space="preserve"> </w:t>
            </w:r>
          </w:p>
        </w:tc>
      </w:tr>
      <w:tr w:rsidR="00912FA6" w:rsidRPr="00F93A18">
        <w:tc>
          <w:tcPr>
            <w:tcW w:w="533" w:type="dxa"/>
            <w:tcBorders>
              <w:top w:val="single" w:sz="4" w:space="0" w:color="auto"/>
              <w:bottom w:val="single" w:sz="4" w:space="0" w:color="auto"/>
              <w:right w:val="single" w:sz="4" w:space="0" w:color="auto"/>
            </w:tcBorders>
          </w:tcPr>
          <w:p w:rsidR="00912FA6" w:rsidRPr="00F93A18" w:rsidRDefault="00912FA6" w:rsidP="00994669">
            <w:pPr>
              <w:spacing w:line="280" w:lineRule="exact"/>
              <w:rPr>
                <w:rFonts w:ascii="Tahoma" w:hAnsi="Tahoma"/>
              </w:rPr>
            </w:pPr>
          </w:p>
        </w:tc>
        <w:tc>
          <w:tcPr>
            <w:tcW w:w="6120" w:type="dxa"/>
            <w:tcBorders>
              <w:top w:val="single" w:sz="4" w:space="0" w:color="auto"/>
              <w:left w:val="single" w:sz="4" w:space="0" w:color="auto"/>
              <w:bottom w:val="single" w:sz="4" w:space="0" w:color="auto"/>
              <w:right w:val="single" w:sz="4" w:space="0" w:color="auto"/>
            </w:tcBorders>
          </w:tcPr>
          <w:p w:rsidR="00912FA6" w:rsidRPr="002E3693" w:rsidRDefault="00912FA6" w:rsidP="00994669">
            <w:pPr>
              <w:spacing w:line="280" w:lineRule="exact"/>
              <w:ind w:left="360"/>
              <w:rPr>
                <w:b/>
              </w:rPr>
            </w:pPr>
            <w:r w:rsidRPr="002E3693">
              <w:rPr>
                <w:b/>
              </w:rPr>
              <w:t>Finishing touches</w:t>
            </w:r>
          </w:p>
          <w:p w:rsidR="00912FA6" w:rsidRPr="000876EB" w:rsidRDefault="00912FA6" w:rsidP="00994669">
            <w:pPr>
              <w:numPr>
                <w:ilvl w:val="0"/>
                <w:numId w:val="8"/>
              </w:numPr>
              <w:spacing w:line="280" w:lineRule="exact"/>
              <w:ind w:left="360"/>
            </w:pPr>
            <w:r w:rsidRPr="000876EB">
              <w:t>Complete last minute details</w:t>
            </w:r>
          </w:p>
          <w:p w:rsidR="00912FA6" w:rsidRPr="000876EB" w:rsidRDefault="00912FA6" w:rsidP="00994669">
            <w:pPr>
              <w:numPr>
                <w:ilvl w:val="0"/>
                <w:numId w:val="8"/>
              </w:numPr>
              <w:spacing w:line="280" w:lineRule="exact"/>
              <w:ind w:left="360"/>
            </w:pPr>
            <w:r w:rsidRPr="000876EB">
              <w:t xml:space="preserve">Incorporate all your extra credit stuff </w:t>
            </w:r>
          </w:p>
          <w:p w:rsidR="00912FA6" w:rsidRPr="000876EB" w:rsidRDefault="00912FA6" w:rsidP="00994669">
            <w:pPr>
              <w:numPr>
                <w:ilvl w:val="0"/>
                <w:numId w:val="8"/>
              </w:numPr>
              <w:spacing w:line="280" w:lineRule="exact"/>
              <w:ind w:left="360"/>
            </w:pPr>
            <w:r w:rsidRPr="000876EB">
              <w:t>Rehearse your judging presentations (in class)</w:t>
            </w:r>
          </w:p>
          <w:p w:rsidR="00912FA6" w:rsidRPr="000876EB" w:rsidRDefault="00912FA6" w:rsidP="00994669">
            <w:pPr>
              <w:numPr>
                <w:ilvl w:val="0"/>
                <w:numId w:val="8"/>
              </w:numPr>
              <w:spacing w:line="280" w:lineRule="exact"/>
              <w:ind w:left="360"/>
            </w:pPr>
            <w:r w:rsidRPr="000876EB">
              <w:t xml:space="preserve">Rehearse your alternate presentations </w:t>
            </w:r>
          </w:p>
          <w:p w:rsidR="00912FA6" w:rsidRPr="000876EB" w:rsidRDefault="00912FA6" w:rsidP="00994669">
            <w:pPr>
              <w:numPr>
                <w:ilvl w:val="0"/>
                <w:numId w:val="8"/>
              </w:numPr>
              <w:spacing w:line="280" w:lineRule="exact"/>
              <w:ind w:left="360"/>
            </w:pPr>
            <w:r w:rsidRPr="000876EB">
              <w:t>Evening of the 9</w:t>
            </w:r>
            <w:r w:rsidRPr="000876EB">
              <w:rPr>
                <w:vertAlign w:val="superscript"/>
              </w:rPr>
              <w:t>th</w:t>
            </w:r>
            <w:r w:rsidRPr="000876EB">
              <w:t>; gather materials in one spot by the front door at home.</w:t>
            </w:r>
          </w:p>
          <w:p w:rsidR="00912FA6" w:rsidRPr="000876EB" w:rsidRDefault="00912FA6" w:rsidP="00994669">
            <w:pPr>
              <w:numPr>
                <w:ilvl w:val="0"/>
                <w:numId w:val="8"/>
              </w:numPr>
              <w:spacing w:line="280" w:lineRule="exact"/>
              <w:ind w:left="360"/>
            </w:pPr>
            <w:r w:rsidRPr="000876EB">
              <w:t>Morning of the 10</w:t>
            </w:r>
            <w:r w:rsidRPr="000876EB">
              <w:rPr>
                <w:vertAlign w:val="superscript"/>
              </w:rPr>
              <w:t>th</w:t>
            </w:r>
            <w:r w:rsidRPr="000876EB">
              <w:t>; load all your stuff in the car to bring to school.  Drop off in designated area.  During science class you will set up your boards and materials in the gym and practice your judging presentations; each partner has a role.  Live caged animals are brought to school only on the 10</w:t>
            </w:r>
            <w:r w:rsidRPr="002E3693">
              <w:rPr>
                <w:vertAlign w:val="superscript"/>
              </w:rPr>
              <w:t>th</w:t>
            </w:r>
            <w:r w:rsidRPr="000876EB">
              <w:t xml:space="preserve"> and 11</w:t>
            </w:r>
            <w:r w:rsidRPr="002E3693">
              <w:rPr>
                <w:vertAlign w:val="superscript"/>
              </w:rPr>
              <w:t>th</w:t>
            </w:r>
            <w:r w:rsidRPr="000876EB">
              <w:t xml:space="preserve"> and not left overnight.  </w:t>
            </w:r>
          </w:p>
          <w:p w:rsidR="00912FA6" w:rsidRPr="000876EB" w:rsidRDefault="00912FA6" w:rsidP="00994669">
            <w:pPr>
              <w:numPr>
                <w:ilvl w:val="0"/>
                <w:numId w:val="8"/>
              </w:numPr>
              <w:spacing w:line="280" w:lineRule="exact"/>
              <w:ind w:left="360"/>
            </w:pPr>
            <w:r w:rsidRPr="000876EB">
              <w:t>At school in science on the 11</w:t>
            </w:r>
            <w:r w:rsidRPr="002E3693">
              <w:rPr>
                <w:vertAlign w:val="superscript"/>
              </w:rPr>
              <w:t>th</w:t>
            </w:r>
            <w:r w:rsidRPr="000876EB">
              <w:t>; Your big day;  Present your results to the judges as a team.  Remember our work on leadership, public speaking, teamwork, and community.  If you’re not going to be at the science festival on the 12</w:t>
            </w:r>
            <w:r w:rsidRPr="008A2A7B">
              <w:rPr>
                <w:vertAlign w:val="superscript"/>
              </w:rPr>
              <w:t>th</w:t>
            </w:r>
            <w:r w:rsidRPr="000876EB">
              <w:t>, bring your stuff home today.</w:t>
            </w:r>
          </w:p>
          <w:p w:rsidR="00912FA6" w:rsidRPr="000876EB" w:rsidRDefault="00912FA6" w:rsidP="008A2A7B">
            <w:pPr>
              <w:spacing w:line="280" w:lineRule="exact"/>
            </w:pPr>
          </w:p>
          <w:p w:rsidR="00912FA6" w:rsidRPr="000876EB" w:rsidRDefault="00912FA6" w:rsidP="00994669">
            <w:pPr>
              <w:numPr>
                <w:ilvl w:val="0"/>
                <w:numId w:val="8"/>
              </w:numPr>
              <w:spacing w:line="280" w:lineRule="exact"/>
              <w:ind w:left="360"/>
              <w:rPr>
                <w:rFonts w:ascii="Tahoma" w:hAnsi="Tahoma"/>
              </w:rPr>
            </w:pPr>
            <w:r w:rsidRPr="000876EB">
              <w:t>Afternoon of the 12</w:t>
            </w:r>
            <w:r w:rsidRPr="000876EB">
              <w:rPr>
                <w:vertAlign w:val="superscript"/>
              </w:rPr>
              <w:t>th</w:t>
            </w:r>
            <w:r w:rsidRPr="000876EB">
              <w:t>; Present your projects to the community at the Loma Prieta Science Festival.  Afterwards, gather material for home and clean up.</w:t>
            </w:r>
          </w:p>
        </w:tc>
        <w:tc>
          <w:tcPr>
            <w:tcW w:w="1987" w:type="dxa"/>
            <w:tcBorders>
              <w:top w:val="single" w:sz="4" w:space="0" w:color="auto"/>
              <w:left w:val="single" w:sz="4" w:space="0" w:color="auto"/>
              <w:bottom w:val="single" w:sz="4" w:space="0" w:color="auto"/>
            </w:tcBorders>
          </w:tcPr>
          <w:p w:rsidR="00912FA6" w:rsidRPr="000876EB" w:rsidRDefault="00912FA6" w:rsidP="00994669">
            <w:pPr>
              <w:spacing w:line="280" w:lineRule="exact"/>
            </w:pPr>
            <w:r w:rsidRPr="000876EB">
              <w:t xml:space="preserve">March </w:t>
            </w:r>
          </w:p>
          <w:p w:rsidR="00912FA6" w:rsidRPr="000876EB" w:rsidRDefault="00912FA6" w:rsidP="00994669">
            <w:pPr>
              <w:spacing w:line="280" w:lineRule="exact"/>
              <w:rPr>
                <w:rFonts w:ascii="Tahoma" w:hAnsi="Tahoma"/>
              </w:rPr>
            </w:pPr>
            <w:r w:rsidRPr="000876EB">
              <w:t>8</w:t>
            </w:r>
            <w:r w:rsidRPr="008A2A7B">
              <w:rPr>
                <w:vertAlign w:val="superscript"/>
              </w:rPr>
              <w:t>th</w:t>
            </w:r>
            <w:r w:rsidRPr="000876EB">
              <w:t xml:space="preserve"> -12</w:t>
            </w:r>
            <w:r w:rsidRPr="008A2A7B">
              <w:rPr>
                <w:vertAlign w:val="superscript"/>
              </w:rPr>
              <w:t>th</w:t>
            </w:r>
            <w:r w:rsidRPr="000876EB">
              <w:t xml:space="preserve"> </w:t>
            </w:r>
          </w:p>
        </w:tc>
      </w:tr>
    </w:tbl>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DA362F" w:rsidRDefault="00912FA6" w:rsidP="00994669">
      <w:pPr>
        <w:widowControl w:val="0"/>
        <w:autoSpaceDE w:val="0"/>
        <w:autoSpaceDN w:val="0"/>
        <w:adjustRightInd w:val="0"/>
        <w:rPr>
          <w:rFonts w:ascii="Times-Roman" w:hAnsi="Times-Roman" w:cs="Times-Roman"/>
          <w:sz w:val="36"/>
        </w:rPr>
      </w:pPr>
    </w:p>
    <w:p w:rsidR="00912FA6" w:rsidRPr="005B17AD" w:rsidRDefault="00912FA6" w:rsidP="00994669">
      <w:pPr>
        <w:jc w:val="center"/>
        <w:rPr>
          <w:sz w:val="48"/>
        </w:rPr>
      </w:pPr>
    </w:p>
    <w:p w:rsidR="00912FA6" w:rsidRPr="005B17AD" w:rsidRDefault="00912FA6" w:rsidP="00994669">
      <w:pPr>
        <w:jc w:val="center"/>
        <w:rPr>
          <w:sz w:val="48"/>
        </w:rPr>
      </w:pPr>
    </w:p>
    <w:p w:rsidR="00912FA6" w:rsidRPr="005B17AD" w:rsidRDefault="00912FA6" w:rsidP="00994669">
      <w:pPr>
        <w:jc w:val="center"/>
        <w:rPr>
          <w:sz w:val="48"/>
        </w:rPr>
      </w:pPr>
    </w:p>
    <w:p w:rsidR="00912FA6" w:rsidRDefault="00912FA6"/>
    <w:p w:rsidR="00912FA6" w:rsidRDefault="00912FA6"/>
    <w:p w:rsidR="00912FA6" w:rsidRDefault="00912FA6"/>
    <w:p w:rsidR="00912FA6" w:rsidRDefault="00912FA6"/>
    <w:p w:rsidR="00912FA6" w:rsidRDefault="00912FA6"/>
    <w:p w:rsidR="00912FA6" w:rsidRDefault="00912FA6"/>
    <w:p w:rsidR="00912FA6" w:rsidRDefault="00912FA6"/>
    <w:p w:rsidR="00912FA6" w:rsidRDefault="00912FA6"/>
    <w:p w:rsidR="00912FA6" w:rsidRDefault="00912FA6"/>
    <w:p w:rsidR="00912FA6" w:rsidRDefault="00912FA6"/>
    <w:p w:rsidR="00912FA6" w:rsidRDefault="00912FA6"/>
    <w:p w:rsidR="00912FA6" w:rsidRDefault="00912FA6"/>
    <w:p w:rsidR="00912FA6" w:rsidRDefault="00912FA6"/>
    <w:p w:rsidR="00912FA6" w:rsidRDefault="00912FA6"/>
    <w:p w:rsidR="00912FA6" w:rsidRDefault="00912FA6"/>
    <w:p w:rsidR="00912FA6" w:rsidRDefault="00912FA6"/>
    <w:p w:rsidR="00912FA6" w:rsidRDefault="00912FA6" w:rsidP="00994669">
      <w:pPr>
        <w:jc w:val="center"/>
      </w:pPr>
      <w:r w:rsidRPr="005B17AD">
        <w:rPr>
          <w:sz w:val="48"/>
        </w:rPr>
        <w:t>Science Projects; Extra Credit Components</w:t>
      </w:r>
    </w:p>
    <w:p w:rsidR="00912FA6" w:rsidRDefault="00912FA6"/>
    <w:tbl>
      <w:tblPr>
        <w:tblStyle w:val="TableGrid"/>
        <w:tblpPr w:leftFromText="180" w:rightFromText="180" w:vertAnchor="page" w:horzAnchor="margin" w:tblpY="1625"/>
        <w:tblW w:w="0" w:type="auto"/>
        <w:tblBorders>
          <w:top w:val="thinThickThinMediumGap" w:sz="24" w:space="0" w:color="auto"/>
          <w:left w:val="thinThickThinMediumGap" w:sz="24" w:space="0" w:color="auto"/>
          <w:bottom w:val="thinThickThinMediumGap" w:sz="24" w:space="0" w:color="auto"/>
          <w:right w:val="thinThickThinMediumGap" w:sz="24" w:space="0" w:color="auto"/>
          <w:insideH w:val="thinThickThinMediumGap" w:sz="24" w:space="0" w:color="auto"/>
          <w:insideV w:val="thinThickThinMediumGap" w:sz="24" w:space="0" w:color="auto"/>
        </w:tblBorders>
        <w:tblLook w:val="00BF"/>
      </w:tblPr>
      <w:tblGrid>
        <w:gridCol w:w="3708"/>
        <w:gridCol w:w="6750"/>
        <w:gridCol w:w="558"/>
      </w:tblGrid>
      <w:tr w:rsidR="00912FA6">
        <w:tc>
          <w:tcPr>
            <w:tcW w:w="3708" w:type="dxa"/>
          </w:tcPr>
          <w:p w:rsidR="00912FA6" w:rsidRPr="005B17AD" w:rsidRDefault="00912FA6" w:rsidP="00994669">
            <w:pPr>
              <w:rPr>
                <w:b/>
              </w:rPr>
            </w:pPr>
            <w:r w:rsidRPr="005B17AD">
              <w:rPr>
                <w:rFonts w:ascii="Bodoni SvtyTwo ITC TT-BookIta" w:hAnsi="Bodoni SvtyTwo ITC TT-BookIta"/>
                <w:b/>
              </w:rPr>
              <w:t>COMPONENT</w:t>
            </w:r>
          </w:p>
        </w:tc>
        <w:tc>
          <w:tcPr>
            <w:tcW w:w="6750" w:type="dxa"/>
          </w:tcPr>
          <w:p w:rsidR="00912FA6" w:rsidRDefault="00912FA6" w:rsidP="00994669">
            <w:r w:rsidRPr="005B17AD">
              <w:rPr>
                <w:rFonts w:ascii="Bodoni SvtyTwo ITC TT-BookIta" w:hAnsi="Bodoni SvtyTwo ITC TT-BookIta"/>
                <w:b/>
              </w:rPr>
              <w:t>DESCRIPTION</w:t>
            </w:r>
          </w:p>
        </w:tc>
        <w:tc>
          <w:tcPr>
            <w:tcW w:w="558" w:type="dxa"/>
          </w:tcPr>
          <w:p w:rsidR="00912FA6" w:rsidRDefault="00912FA6" w:rsidP="00994669">
            <w:r w:rsidRPr="005B17AD">
              <w:rPr>
                <w:rFonts w:ascii="Bodoni SvtyTwo ITC TT-BookIta" w:hAnsi="Bodoni SvtyTwo ITC TT-BookIta"/>
                <w:b/>
              </w:rPr>
              <w:t>%</w:t>
            </w:r>
          </w:p>
        </w:tc>
      </w:tr>
      <w:tr w:rsidR="00912FA6">
        <w:tc>
          <w:tcPr>
            <w:tcW w:w="3708" w:type="dxa"/>
          </w:tcPr>
          <w:p w:rsidR="00912FA6" w:rsidRDefault="00912FA6" w:rsidP="00994669">
            <w:r>
              <w:t>Integrating Local Community Issues</w:t>
            </w:r>
          </w:p>
        </w:tc>
        <w:tc>
          <w:tcPr>
            <w:tcW w:w="6750" w:type="dxa"/>
          </w:tcPr>
          <w:p w:rsidR="00912FA6" w:rsidRDefault="00912FA6" w:rsidP="00994669">
            <w:r>
              <w:t>Community issues/problems… your project as a solution for an issue facing our community.</w:t>
            </w:r>
          </w:p>
          <w:p w:rsidR="00912FA6" w:rsidRDefault="00912FA6" w:rsidP="00994669">
            <w:r>
              <w:t>Notes:</w:t>
            </w:r>
          </w:p>
        </w:tc>
        <w:tc>
          <w:tcPr>
            <w:tcW w:w="558" w:type="dxa"/>
          </w:tcPr>
          <w:p w:rsidR="00912FA6" w:rsidRDefault="00912FA6" w:rsidP="00994669">
            <w:r>
              <w:t>2.5</w:t>
            </w:r>
          </w:p>
        </w:tc>
      </w:tr>
      <w:tr w:rsidR="00912FA6">
        <w:tc>
          <w:tcPr>
            <w:tcW w:w="3708" w:type="dxa"/>
          </w:tcPr>
          <w:p w:rsidR="00912FA6" w:rsidRDefault="00912FA6" w:rsidP="00994669">
            <w:r>
              <w:t>Integrating Science Standards</w:t>
            </w:r>
          </w:p>
        </w:tc>
        <w:tc>
          <w:tcPr>
            <w:tcW w:w="6750" w:type="dxa"/>
          </w:tcPr>
          <w:p w:rsidR="00912FA6" w:rsidRDefault="00912FA6" w:rsidP="00994669">
            <w:r>
              <w:t>The more standards you connect to your project the more credit.</w:t>
            </w:r>
          </w:p>
          <w:p w:rsidR="00912FA6" w:rsidRDefault="00912FA6" w:rsidP="00994669">
            <w:r>
              <w:t>Notes:</w:t>
            </w:r>
          </w:p>
          <w:p w:rsidR="00912FA6" w:rsidRDefault="00912FA6" w:rsidP="00994669"/>
        </w:tc>
        <w:tc>
          <w:tcPr>
            <w:tcW w:w="558" w:type="dxa"/>
          </w:tcPr>
          <w:p w:rsidR="00912FA6" w:rsidRDefault="00912FA6" w:rsidP="00994669">
            <w:r>
              <w:t>2.5</w:t>
            </w:r>
          </w:p>
        </w:tc>
      </w:tr>
      <w:tr w:rsidR="00912FA6">
        <w:tc>
          <w:tcPr>
            <w:tcW w:w="3708" w:type="dxa"/>
          </w:tcPr>
          <w:p w:rsidR="00912FA6" w:rsidRDefault="00912FA6" w:rsidP="00994669">
            <w:r>
              <w:t>Standards from Other Classes</w:t>
            </w:r>
          </w:p>
        </w:tc>
        <w:tc>
          <w:tcPr>
            <w:tcW w:w="6750" w:type="dxa"/>
          </w:tcPr>
          <w:p w:rsidR="00912FA6" w:rsidRDefault="00912FA6" w:rsidP="00994669">
            <w:r>
              <w:t>Actually including standards from your other classes, evidence.</w:t>
            </w:r>
          </w:p>
          <w:p w:rsidR="00912FA6" w:rsidRDefault="00912FA6" w:rsidP="00994669">
            <w:r>
              <w:t>Notes:</w:t>
            </w:r>
          </w:p>
          <w:p w:rsidR="00912FA6" w:rsidRDefault="00912FA6" w:rsidP="00994669"/>
        </w:tc>
        <w:tc>
          <w:tcPr>
            <w:tcW w:w="558" w:type="dxa"/>
          </w:tcPr>
          <w:p w:rsidR="00912FA6" w:rsidRDefault="00912FA6" w:rsidP="00994669">
            <w:r>
              <w:t>2.5</w:t>
            </w:r>
          </w:p>
        </w:tc>
      </w:tr>
      <w:tr w:rsidR="00912FA6">
        <w:tc>
          <w:tcPr>
            <w:tcW w:w="3708" w:type="dxa"/>
          </w:tcPr>
          <w:p w:rsidR="00912FA6" w:rsidRDefault="00912FA6" w:rsidP="00994669">
            <w:r>
              <w:t>Networking with other teams</w:t>
            </w:r>
          </w:p>
        </w:tc>
        <w:tc>
          <w:tcPr>
            <w:tcW w:w="6750" w:type="dxa"/>
          </w:tcPr>
          <w:p w:rsidR="00912FA6" w:rsidRDefault="00912FA6" w:rsidP="00994669">
            <w:r>
              <w:t>Finding some connection between your study and that of others</w:t>
            </w:r>
          </w:p>
          <w:p w:rsidR="00912FA6" w:rsidRDefault="00912FA6" w:rsidP="00994669">
            <w:r>
              <w:t>Notes:</w:t>
            </w:r>
          </w:p>
          <w:p w:rsidR="00912FA6" w:rsidRDefault="00912FA6" w:rsidP="00994669"/>
        </w:tc>
        <w:tc>
          <w:tcPr>
            <w:tcW w:w="558" w:type="dxa"/>
          </w:tcPr>
          <w:p w:rsidR="00912FA6" w:rsidRDefault="00912FA6" w:rsidP="00994669">
            <w:r>
              <w:t>2.5</w:t>
            </w:r>
          </w:p>
        </w:tc>
      </w:tr>
      <w:tr w:rsidR="00912FA6">
        <w:tc>
          <w:tcPr>
            <w:tcW w:w="3708" w:type="dxa"/>
          </w:tcPr>
          <w:p w:rsidR="00912FA6" w:rsidRDefault="00912FA6" w:rsidP="00994669">
            <w:r>
              <w:t>Networking with scientists/business</w:t>
            </w:r>
          </w:p>
        </w:tc>
        <w:tc>
          <w:tcPr>
            <w:tcW w:w="6750" w:type="dxa"/>
          </w:tcPr>
          <w:p w:rsidR="00912FA6" w:rsidRDefault="00912FA6" w:rsidP="00994669">
            <w:r>
              <w:t>Talking with scientists or business owners in your area about your work, include evidence, phone #’s dates, notes in journal…</w:t>
            </w:r>
          </w:p>
          <w:p w:rsidR="00912FA6" w:rsidRDefault="00912FA6" w:rsidP="00994669">
            <w:r>
              <w:t>Notes:</w:t>
            </w:r>
          </w:p>
        </w:tc>
        <w:tc>
          <w:tcPr>
            <w:tcW w:w="558" w:type="dxa"/>
          </w:tcPr>
          <w:p w:rsidR="00912FA6" w:rsidRDefault="00912FA6" w:rsidP="00994669">
            <w:r>
              <w:t>2.5</w:t>
            </w:r>
          </w:p>
        </w:tc>
      </w:tr>
      <w:tr w:rsidR="00912FA6">
        <w:tc>
          <w:tcPr>
            <w:tcW w:w="3708" w:type="dxa"/>
          </w:tcPr>
          <w:p w:rsidR="00912FA6" w:rsidRDefault="00912FA6" w:rsidP="00994669">
            <w:r>
              <w:t>Working with scientists/business #1</w:t>
            </w:r>
          </w:p>
        </w:tc>
        <w:tc>
          <w:tcPr>
            <w:tcW w:w="6750" w:type="dxa"/>
          </w:tcPr>
          <w:p w:rsidR="00912FA6" w:rsidRDefault="00912FA6" w:rsidP="00994669">
            <w:r>
              <w:t>Actually getting physical help, working in their labs or businesses,  include evidence, phone #’s dates, notes in journal</w:t>
            </w:r>
          </w:p>
          <w:p w:rsidR="00912FA6" w:rsidRDefault="00912FA6" w:rsidP="00994669">
            <w:r>
              <w:t>Notes</w:t>
            </w:r>
          </w:p>
          <w:p w:rsidR="00912FA6" w:rsidRDefault="00912FA6" w:rsidP="00994669"/>
        </w:tc>
        <w:tc>
          <w:tcPr>
            <w:tcW w:w="558" w:type="dxa"/>
          </w:tcPr>
          <w:p w:rsidR="00912FA6" w:rsidRDefault="00912FA6" w:rsidP="00994669">
            <w:r>
              <w:t>2.5</w:t>
            </w:r>
          </w:p>
        </w:tc>
      </w:tr>
      <w:tr w:rsidR="00912FA6">
        <w:tc>
          <w:tcPr>
            <w:tcW w:w="3708" w:type="dxa"/>
          </w:tcPr>
          <w:p w:rsidR="00912FA6" w:rsidRDefault="00912FA6" w:rsidP="00994669">
            <w:r>
              <w:t>Working with scientists/business #2</w:t>
            </w:r>
          </w:p>
          <w:p w:rsidR="00912FA6" w:rsidRDefault="00912FA6" w:rsidP="00994669"/>
          <w:p w:rsidR="00912FA6" w:rsidRDefault="00912FA6" w:rsidP="00994669"/>
        </w:tc>
        <w:tc>
          <w:tcPr>
            <w:tcW w:w="6750" w:type="dxa"/>
          </w:tcPr>
          <w:p w:rsidR="00912FA6" w:rsidRDefault="00912FA6" w:rsidP="00994669">
            <w:r>
              <w:t>Your work contributes to and helps the scientists or business owners with their work or business operations, include evidence.</w:t>
            </w:r>
          </w:p>
          <w:p w:rsidR="00912FA6" w:rsidRDefault="00912FA6" w:rsidP="00994669">
            <w:r>
              <w:t>Notes</w:t>
            </w:r>
          </w:p>
          <w:p w:rsidR="00912FA6" w:rsidRDefault="00912FA6" w:rsidP="00994669"/>
        </w:tc>
        <w:tc>
          <w:tcPr>
            <w:tcW w:w="558" w:type="dxa"/>
          </w:tcPr>
          <w:p w:rsidR="00912FA6" w:rsidRDefault="00912FA6" w:rsidP="00994669">
            <w:r>
              <w:t>2.5</w:t>
            </w:r>
          </w:p>
        </w:tc>
      </w:tr>
      <w:tr w:rsidR="00912FA6">
        <w:tc>
          <w:tcPr>
            <w:tcW w:w="3708" w:type="dxa"/>
          </w:tcPr>
          <w:p w:rsidR="00912FA6" w:rsidRDefault="00912FA6" w:rsidP="00994669">
            <w:r>
              <w:t>Consulting local government agency</w:t>
            </w:r>
          </w:p>
        </w:tc>
        <w:tc>
          <w:tcPr>
            <w:tcW w:w="6750" w:type="dxa"/>
          </w:tcPr>
          <w:p w:rsidR="00912FA6" w:rsidRDefault="00912FA6" w:rsidP="00994669">
            <w:r>
              <w:t>Discussions or actually working with city/county agencies such as the fire dept, police dept., planning dept., water dept., etc.</w:t>
            </w:r>
          </w:p>
          <w:p w:rsidR="00912FA6" w:rsidRDefault="00912FA6" w:rsidP="00994669">
            <w:r>
              <w:t>Notes:</w:t>
            </w:r>
          </w:p>
          <w:p w:rsidR="00912FA6" w:rsidRDefault="00912FA6" w:rsidP="00994669"/>
        </w:tc>
        <w:tc>
          <w:tcPr>
            <w:tcW w:w="558" w:type="dxa"/>
          </w:tcPr>
          <w:p w:rsidR="00912FA6" w:rsidRDefault="00912FA6" w:rsidP="00994669">
            <w:r>
              <w:t>2.5</w:t>
            </w:r>
          </w:p>
        </w:tc>
      </w:tr>
      <w:tr w:rsidR="00912FA6">
        <w:tc>
          <w:tcPr>
            <w:tcW w:w="3708" w:type="dxa"/>
          </w:tcPr>
          <w:p w:rsidR="00912FA6" w:rsidRDefault="00912FA6" w:rsidP="00994669">
            <w:r>
              <w:t>Enact new local policy</w:t>
            </w:r>
          </w:p>
        </w:tc>
        <w:tc>
          <w:tcPr>
            <w:tcW w:w="6750" w:type="dxa"/>
          </w:tcPr>
          <w:p w:rsidR="00912FA6" w:rsidRDefault="00912FA6" w:rsidP="00994669">
            <w:r>
              <w:t>Working with city &amp; local governmental agencies to help enact new policy, attend planning meetings, board &amp; council meetings, etc. for extra credit.  Notes:</w:t>
            </w:r>
          </w:p>
        </w:tc>
        <w:tc>
          <w:tcPr>
            <w:tcW w:w="558" w:type="dxa"/>
          </w:tcPr>
          <w:p w:rsidR="00912FA6" w:rsidRDefault="00912FA6" w:rsidP="00994669">
            <w:r>
              <w:t>2.5</w:t>
            </w:r>
          </w:p>
        </w:tc>
      </w:tr>
      <w:tr w:rsidR="00912FA6">
        <w:tc>
          <w:tcPr>
            <w:tcW w:w="3708" w:type="dxa"/>
          </w:tcPr>
          <w:p w:rsidR="00912FA6" w:rsidRDefault="00912FA6" w:rsidP="00994669">
            <w:r>
              <w:t>Help your or another family</w:t>
            </w:r>
          </w:p>
        </w:tc>
        <w:tc>
          <w:tcPr>
            <w:tcW w:w="6750" w:type="dxa"/>
          </w:tcPr>
          <w:p w:rsidR="00912FA6" w:rsidRDefault="00912FA6" w:rsidP="00994669">
            <w:r>
              <w:t>Does your project help your family or another family you know?  Describe how for extra credit.</w:t>
            </w:r>
          </w:p>
          <w:p w:rsidR="00912FA6" w:rsidRDefault="00912FA6" w:rsidP="00994669">
            <w:r>
              <w:t>Notes:</w:t>
            </w:r>
          </w:p>
        </w:tc>
        <w:tc>
          <w:tcPr>
            <w:tcW w:w="558" w:type="dxa"/>
          </w:tcPr>
          <w:p w:rsidR="00912FA6" w:rsidRDefault="00912FA6" w:rsidP="00994669">
            <w:r>
              <w:t>2.5</w:t>
            </w:r>
          </w:p>
        </w:tc>
      </w:tr>
      <w:tr w:rsidR="00912FA6">
        <w:tc>
          <w:tcPr>
            <w:tcW w:w="3708" w:type="dxa"/>
          </w:tcPr>
          <w:p w:rsidR="00912FA6" w:rsidRDefault="00912FA6" w:rsidP="00994669">
            <w:r>
              <w:t>Collaboration through grade levels</w:t>
            </w:r>
          </w:p>
        </w:tc>
        <w:tc>
          <w:tcPr>
            <w:tcW w:w="6750" w:type="dxa"/>
          </w:tcPr>
          <w:p w:rsidR="00912FA6" w:rsidRDefault="00912FA6" w:rsidP="00994669">
            <w:r>
              <w:t>Your project work includes collaborating up or down in grade level</w:t>
            </w:r>
          </w:p>
          <w:p w:rsidR="00912FA6" w:rsidRDefault="00912FA6" w:rsidP="00994669"/>
        </w:tc>
        <w:tc>
          <w:tcPr>
            <w:tcW w:w="558" w:type="dxa"/>
          </w:tcPr>
          <w:p w:rsidR="00912FA6" w:rsidRDefault="00912FA6" w:rsidP="00994669">
            <w:r>
              <w:t>5.0</w:t>
            </w:r>
          </w:p>
        </w:tc>
      </w:tr>
      <w:tr w:rsidR="00912FA6">
        <w:tc>
          <w:tcPr>
            <w:tcW w:w="3708" w:type="dxa"/>
          </w:tcPr>
          <w:p w:rsidR="00912FA6" w:rsidRDefault="00912FA6" w:rsidP="00994669">
            <w:r>
              <w:t>Other ideas…</w:t>
            </w:r>
          </w:p>
        </w:tc>
        <w:tc>
          <w:tcPr>
            <w:tcW w:w="6750" w:type="dxa"/>
          </w:tcPr>
          <w:p w:rsidR="00912FA6" w:rsidRDefault="00912FA6" w:rsidP="00994669">
            <w:r>
              <w:t>Discussion with teacher to build in your own ideas</w:t>
            </w:r>
          </w:p>
          <w:p w:rsidR="00912FA6" w:rsidRDefault="00912FA6" w:rsidP="00994669"/>
        </w:tc>
        <w:tc>
          <w:tcPr>
            <w:tcW w:w="558" w:type="dxa"/>
          </w:tcPr>
          <w:p w:rsidR="00912FA6" w:rsidRDefault="00912FA6" w:rsidP="00994669"/>
        </w:tc>
      </w:tr>
      <w:tr w:rsidR="00912FA6">
        <w:tc>
          <w:tcPr>
            <w:tcW w:w="3708" w:type="dxa"/>
          </w:tcPr>
          <w:p w:rsidR="00912FA6" w:rsidRDefault="00912FA6" w:rsidP="00994669">
            <w:r>
              <w:t>TOTAL POINTS</w:t>
            </w:r>
          </w:p>
        </w:tc>
        <w:tc>
          <w:tcPr>
            <w:tcW w:w="6750" w:type="dxa"/>
          </w:tcPr>
          <w:p w:rsidR="00912FA6" w:rsidRDefault="00912FA6" w:rsidP="00994669"/>
        </w:tc>
        <w:tc>
          <w:tcPr>
            <w:tcW w:w="558" w:type="dxa"/>
          </w:tcPr>
          <w:p w:rsidR="00912FA6" w:rsidRDefault="00912FA6" w:rsidP="00994669">
            <w:r>
              <w:t>30</w:t>
            </w:r>
          </w:p>
        </w:tc>
      </w:tr>
    </w:tbl>
    <w:p w:rsidR="00912FA6" w:rsidRPr="005B17AD" w:rsidRDefault="00912FA6" w:rsidP="00994669">
      <w:pPr>
        <w:jc w:val="center"/>
        <w:rPr>
          <w:sz w:val="48"/>
        </w:rPr>
      </w:pPr>
      <w:r w:rsidRPr="005B17AD">
        <w:rPr>
          <w:sz w:val="48"/>
        </w:rPr>
        <w:t>Presentation Options—Show What ‘ya Know</w:t>
      </w:r>
    </w:p>
    <w:p w:rsidR="00912FA6" w:rsidRDefault="00912FA6"/>
    <w:p w:rsidR="00912FA6" w:rsidRDefault="00912FA6">
      <w:r>
        <w:t>In addition to the poster boards that we will be designing you do have the option of earning double the normal amount of extra credit for your science festival project… Kind of like super sizing your point options.  Simply choose one or more of the options from the list below for even more credit.  Be prepared to present what you come up with!!</w:t>
      </w:r>
    </w:p>
    <w:p w:rsidR="00912FA6" w:rsidRDefault="00912FA6"/>
    <w:p w:rsidR="00912FA6" w:rsidRDefault="00912FA6"/>
    <w:tbl>
      <w:tblPr>
        <w:tblStyle w:val="TableGrid"/>
        <w:tblpPr w:leftFromText="180" w:rightFromText="180" w:vertAnchor="page" w:horzAnchor="margin" w:tblpY="2879"/>
        <w:tblW w:w="0" w:type="auto"/>
        <w:tblBorders>
          <w:top w:val="thinThickThinMediumGap" w:sz="24" w:space="0" w:color="auto"/>
          <w:left w:val="thinThickThinMediumGap" w:sz="24" w:space="0" w:color="auto"/>
          <w:bottom w:val="thinThickThinMediumGap" w:sz="24" w:space="0" w:color="auto"/>
          <w:right w:val="thinThickThinMediumGap" w:sz="24" w:space="0" w:color="auto"/>
          <w:insideH w:val="thinThickThinMediumGap" w:sz="24" w:space="0" w:color="auto"/>
          <w:insideV w:val="thinThickThinMediumGap" w:sz="24" w:space="0" w:color="auto"/>
        </w:tblBorders>
        <w:tblLook w:val="00BF"/>
      </w:tblPr>
      <w:tblGrid>
        <w:gridCol w:w="2353"/>
        <w:gridCol w:w="7957"/>
        <w:gridCol w:w="706"/>
      </w:tblGrid>
      <w:tr w:rsidR="00912FA6">
        <w:tc>
          <w:tcPr>
            <w:tcW w:w="2358" w:type="dxa"/>
          </w:tcPr>
          <w:p w:rsidR="00912FA6" w:rsidRPr="005B17AD" w:rsidRDefault="00912FA6" w:rsidP="00994669">
            <w:pPr>
              <w:rPr>
                <w:b/>
              </w:rPr>
            </w:pPr>
            <w:r w:rsidRPr="005B17AD">
              <w:rPr>
                <w:rFonts w:ascii="Bodoni SvtyTwo ITC TT-BookIta" w:hAnsi="Bodoni SvtyTwo ITC TT-BookIta"/>
                <w:b/>
              </w:rPr>
              <w:t>COMPONENT</w:t>
            </w:r>
          </w:p>
        </w:tc>
        <w:tc>
          <w:tcPr>
            <w:tcW w:w="8010" w:type="dxa"/>
          </w:tcPr>
          <w:p w:rsidR="00912FA6" w:rsidRDefault="00912FA6" w:rsidP="00994669">
            <w:r w:rsidRPr="005B17AD">
              <w:rPr>
                <w:rFonts w:ascii="Bodoni SvtyTwo ITC TT-BookIta" w:hAnsi="Bodoni SvtyTwo ITC TT-BookIta"/>
                <w:b/>
              </w:rPr>
              <w:t>DESCRIPTION</w:t>
            </w:r>
          </w:p>
        </w:tc>
        <w:tc>
          <w:tcPr>
            <w:tcW w:w="648" w:type="dxa"/>
          </w:tcPr>
          <w:p w:rsidR="00912FA6" w:rsidRPr="00993EA8" w:rsidRDefault="00912FA6" w:rsidP="00994669">
            <w:pPr>
              <w:rPr>
                <w:sz w:val="18"/>
              </w:rPr>
            </w:pPr>
            <w:r w:rsidRPr="00993EA8">
              <w:rPr>
                <w:rFonts w:ascii="Bodoni SvtyTwo ITC TT-BookIta" w:hAnsi="Bodoni SvtyTwo ITC TT-BookIta"/>
                <w:b/>
                <w:sz w:val="18"/>
              </w:rPr>
              <w:t>Check</w:t>
            </w:r>
          </w:p>
        </w:tc>
      </w:tr>
      <w:tr w:rsidR="00912FA6">
        <w:tc>
          <w:tcPr>
            <w:tcW w:w="2358" w:type="dxa"/>
          </w:tcPr>
          <w:p w:rsidR="00912FA6" w:rsidRDefault="00912FA6" w:rsidP="00994669">
            <w:r>
              <w:t>Develop video game</w:t>
            </w:r>
          </w:p>
        </w:tc>
        <w:tc>
          <w:tcPr>
            <w:tcW w:w="8010" w:type="dxa"/>
          </w:tcPr>
          <w:p w:rsidR="00912FA6" w:rsidRDefault="00912FA6" w:rsidP="00994669">
            <w:r>
              <w:t>Create a video game illustrating your experiment and results.</w:t>
            </w:r>
          </w:p>
        </w:tc>
        <w:tc>
          <w:tcPr>
            <w:tcW w:w="648" w:type="dxa"/>
          </w:tcPr>
          <w:p w:rsidR="00912FA6" w:rsidRDefault="00912FA6" w:rsidP="00994669"/>
        </w:tc>
      </w:tr>
      <w:tr w:rsidR="00912FA6">
        <w:tc>
          <w:tcPr>
            <w:tcW w:w="2358" w:type="dxa"/>
          </w:tcPr>
          <w:p w:rsidR="00912FA6" w:rsidRDefault="00912FA6" w:rsidP="00994669">
            <w:r>
              <w:t>Video presentation</w:t>
            </w:r>
          </w:p>
        </w:tc>
        <w:tc>
          <w:tcPr>
            <w:tcW w:w="8010" w:type="dxa"/>
          </w:tcPr>
          <w:p w:rsidR="00912FA6" w:rsidRDefault="00912FA6" w:rsidP="00994669">
            <w:r>
              <w:t>Video tape your experiment throughout the process.</w:t>
            </w:r>
          </w:p>
        </w:tc>
        <w:tc>
          <w:tcPr>
            <w:tcW w:w="648" w:type="dxa"/>
          </w:tcPr>
          <w:p w:rsidR="00912FA6" w:rsidRDefault="00912FA6" w:rsidP="00994669"/>
        </w:tc>
      </w:tr>
      <w:tr w:rsidR="00912FA6">
        <w:tc>
          <w:tcPr>
            <w:tcW w:w="2358" w:type="dxa"/>
          </w:tcPr>
          <w:p w:rsidR="00912FA6" w:rsidRDefault="00912FA6" w:rsidP="00994669">
            <w:r>
              <w:t>Skit</w:t>
            </w:r>
          </w:p>
        </w:tc>
        <w:tc>
          <w:tcPr>
            <w:tcW w:w="8010" w:type="dxa"/>
          </w:tcPr>
          <w:p w:rsidR="00912FA6" w:rsidRDefault="00912FA6" w:rsidP="00994669">
            <w:r>
              <w:t>Create a skit to illustrate your experiment.</w:t>
            </w:r>
          </w:p>
        </w:tc>
        <w:tc>
          <w:tcPr>
            <w:tcW w:w="648" w:type="dxa"/>
          </w:tcPr>
          <w:p w:rsidR="00912FA6" w:rsidRDefault="00912FA6" w:rsidP="00994669"/>
        </w:tc>
      </w:tr>
      <w:tr w:rsidR="00912FA6">
        <w:tc>
          <w:tcPr>
            <w:tcW w:w="2358" w:type="dxa"/>
          </w:tcPr>
          <w:p w:rsidR="00912FA6" w:rsidRDefault="00912FA6" w:rsidP="00994669">
            <w:r>
              <w:t>Play</w:t>
            </w:r>
          </w:p>
        </w:tc>
        <w:tc>
          <w:tcPr>
            <w:tcW w:w="8010" w:type="dxa"/>
          </w:tcPr>
          <w:p w:rsidR="00912FA6" w:rsidRDefault="00912FA6" w:rsidP="00994669">
            <w:r>
              <w:t>Write, direct, and star in a play about your experiment.</w:t>
            </w:r>
          </w:p>
        </w:tc>
        <w:tc>
          <w:tcPr>
            <w:tcW w:w="648" w:type="dxa"/>
          </w:tcPr>
          <w:p w:rsidR="00912FA6" w:rsidRDefault="00912FA6" w:rsidP="00994669"/>
        </w:tc>
      </w:tr>
      <w:tr w:rsidR="00912FA6">
        <w:tc>
          <w:tcPr>
            <w:tcW w:w="2358" w:type="dxa"/>
          </w:tcPr>
          <w:p w:rsidR="00912FA6" w:rsidRDefault="00912FA6" w:rsidP="00994669">
            <w:r>
              <w:t>Newspaper article</w:t>
            </w:r>
          </w:p>
        </w:tc>
        <w:tc>
          <w:tcPr>
            <w:tcW w:w="8010" w:type="dxa"/>
          </w:tcPr>
          <w:p w:rsidR="00912FA6" w:rsidRDefault="00912FA6" w:rsidP="00994669">
            <w:r>
              <w:t>Write a sensational newspaper article describing the experiment.</w:t>
            </w:r>
          </w:p>
        </w:tc>
        <w:tc>
          <w:tcPr>
            <w:tcW w:w="648" w:type="dxa"/>
          </w:tcPr>
          <w:p w:rsidR="00912FA6" w:rsidRDefault="00912FA6" w:rsidP="00994669"/>
        </w:tc>
      </w:tr>
      <w:tr w:rsidR="00912FA6">
        <w:tc>
          <w:tcPr>
            <w:tcW w:w="2358" w:type="dxa"/>
          </w:tcPr>
          <w:p w:rsidR="00912FA6" w:rsidRDefault="00912FA6" w:rsidP="00994669">
            <w:r>
              <w:t>Models</w:t>
            </w:r>
          </w:p>
        </w:tc>
        <w:tc>
          <w:tcPr>
            <w:tcW w:w="8010" w:type="dxa"/>
          </w:tcPr>
          <w:p w:rsidR="00912FA6" w:rsidRDefault="00912FA6" w:rsidP="00994669">
            <w:r>
              <w:t>Build a scale model representing your experiment.</w:t>
            </w:r>
          </w:p>
        </w:tc>
        <w:tc>
          <w:tcPr>
            <w:tcW w:w="648" w:type="dxa"/>
          </w:tcPr>
          <w:p w:rsidR="00912FA6" w:rsidRDefault="00912FA6" w:rsidP="00994669"/>
        </w:tc>
      </w:tr>
      <w:tr w:rsidR="00912FA6">
        <w:tc>
          <w:tcPr>
            <w:tcW w:w="2358" w:type="dxa"/>
          </w:tcPr>
          <w:p w:rsidR="00912FA6" w:rsidRDefault="00912FA6" w:rsidP="00994669">
            <w:r>
              <w:t xml:space="preserve">Interview </w:t>
            </w:r>
          </w:p>
        </w:tc>
        <w:tc>
          <w:tcPr>
            <w:tcW w:w="8010" w:type="dxa"/>
          </w:tcPr>
          <w:p w:rsidR="00912FA6" w:rsidRDefault="00912FA6" w:rsidP="00994669">
            <w:r>
              <w:t>Write up and present an interview about your experiment.</w:t>
            </w:r>
          </w:p>
        </w:tc>
        <w:tc>
          <w:tcPr>
            <w:tcW w:w="648" w:type="dxa"/>
          </w:tcPr>
          <w:p w:rsidR="00912FA6" w:rsidRDefault="00912FA6" w:rsidP="00994669"/>
        </w:tc>
      </w:tr>
      <w:tr w:rsidR="00912FA6">
        <w:tc>
          <w:tcPr>
            <w:tcW w:w="2358" w:type="dxa"/>
          </w:tcPr>
          <w:p w:rsidR="00912FA6" w:rsidRDefault="00912FA6" w:rsidP="00994669">
            <w:r>
              <w:t>Diary entry</w:t>
            </w:r>
          </w:p>
        </w:tc>
        <w:tc>
          <w:tcPr>
            <w:tcW w:w="8010" w:type="dxa"/>
          </w:tcPr>
          <w:p w:rsidR="00912FA6" w:rsidRDefault="00912FA6" w:rsidP="00994669">
            <w:r>
              <w:t>Make a personal diary entry describing your experiment.</w:t>
            </w:r>
          </w:p>
        </w:tc>
        <w:tc>
          <w:tcPr>
            <w:tcW w:w="648" w:type="dxa"/>
          </w:tcPr>
          <w:p w:rsidR="00912FA6" w:rsidRDefault="00912FA6" w:rsidP="00994669"/>
        </w:tc>
      </w:tr>
      <w:tr w:rsidR="00912FA6">
        <w:tc>
          <w:tcPr>
            <w:tcW w:w="2358" w:type="dxa"/>
          </w:tcPr>
          <w:p w:rsidR="00912FA6" w:rsidRDefault="00912FA6" w:rsidP="00994669">
            <w:r>
              <w:t>Sales talk</w:t>
            </w:r>
          </w:p>
        </w:tc>
        <w:tc>
          <w:tcPr>
            <w:tcW w:w="8010" w:type="dxa"/>
          </w:tcPr>
          <w:p w:rsidR="00912FA6" w:rsidRDefault="00912FA6" w:rsidP="00994669">
            <w:r>
              <w:t>Give a sales talk intended to sell your experiment for income.</w:t>
            </w:r>
          </w:p>
        </w:tc>
        <w:tc>
          <w:tcPr>
            <w:tcW w:w="648" w:type="dxa"/>
          </w:tcPr>
          <w:p w:rsidR="00912FA6" w:rsidRDefault="00912FA6" w:rsidP="00994669"/>
        </w:tc>
      </w:tr>
      <w:tr w:rsidR="00912FA6">
        <w:tc>
          <w:tcPr>
            <w:tcW w:w="2358" w:type="dxa"/>
          </w:tcPr>
          <w:p w:rsidR="00912FA6" w:rsidRDefault="00912FA6" w:rsidP="00994669">
            <w:r>
              <w:t>Puppets</w:t>
            </w:r>
          </w:p>
        </w:tc>
        <w:tc>
          <w:tcPr>
            <w:tcW w:w="8010" w:type="dxa"/>
          </w:tcPr>
          <w:p w:rsidR="00912FA6" w:rsidRDefault="00912FA6" w:rsidP="00994669">
            <w:r>
              <w:t>Construct puppets; perform a puppet show on your experiment.</w:t>
            </w:r>
          </w:p>
        </w:tc>
        <w:tc>
          <w:tcPr>
            <w:tcW w:w="648" w:type="dxa"/>
          </w:tcPr>
          <w:p w:rsidR="00912FA6" w:rsidRDefault="00912FA6" w:rsidP="00994669"/>
        </w:tc>
      </w:tr>
      <w:tr w:rsidR="00912FA6">
        <w:tc>
          <w:tcPr>
            <w:tcW w:w="2358" w:type="dxa"/>
          </w:tcPr>
          <w:p w:rsidR="00912FA6" w:rsidRDefault="00912FA6" w:rsidP="00994669">
            <w:r>
              <w:t>Stage setting</w:t>
            </w:r>
          </w:p>
        </w:tc>
        <w:tc>
          <w:tcPr>
            <w:tcW w:w="8010" w:type="dxa"/>
          </w:tcPr>
          <w:p w:rsidR="00912FA6" w:rsidRDefault="00912FA6" w:rsidP="00994669">
            <w:r>
              <w:t>Create a miniature stage setting representing your experiment.</w:t>
            </w:r>
          </w:p>
        </w:tc>
        <w:tc>
          <w:tcPr>
            <w:tcW w:w="648" w:type="dxa"/>
          </w:tcPr>
          <w:p w:rsidR="00912FA6" w:rsidRDefault="00912FA6" w:rsidP="00994669"/>
        </w:tc>
      </w:tr>
      <w:tr w:rsidR="00912FA6">
        <w:tc>
          <w:tcPr>
            <w:tcW w:w="2358" w:type="dxa"/>
          </w:tcPr>
          <w:p w:rsidR="00912FA6" w:rsidRDefault="00912FA6" w:rsidP="00994669">
            <w:r>
              <w:t>Dress up</w:t>
            </w:r>
          </w:p>
        </w:tc>
        <w:tc>
          <w:tcPr>
            <w:tcW w:w="8010" w:type="dxa"/>
          </w:tcPr>
          <w:p w:rsidR="00912FA6" w:rsidRDefault="00912FA6" w:rsidP="00994669">
            <w:r>
              <w:t>Dress up as your experiment and perform the results</w:t>
            </w:r>
          </w:p>
        </w:tc>
        <w:tc>
          <w:tcPr>
            <w:tcW w:w="648" w:type="dxa"/>
          </w:tcPr>
          <w:p w:rsidR="00912FA6" w:rsidRDefault="00912FA6" w:rsidP="00994669"/>
        </w:tc>
      </w:tr>
      <w:tr w:rsidR="00912FA6">
        <w:tc>
          <w:tcPr>
            <w:tcW w:w="2358" w:type="dxa"/>
          </w:tcPr>
          <w:p w:rsidR="00912FA6" w:rsidRDefault="00912FA6" w:rsidP="00994669">
            <w:r>
              <w:t>Movie producer</w:t>
            </w:r>
          </w:p>
        </w:tc>
        <w:tc>
          <w:tcPr>
            <w:tcW w:w="8010" w:type="dxa"/>
          </w:tcPr>
          <w:p w:rsidR="00912FA6" w:rsidRDefault="00912FA6" w:rsidP="00994669">
            <w:r>
              <w:t>Write a letter to a movie producer convincing them to make a movie of it.</w:t>
            </w:r>
          </w:p>
        </w:tc>
        <w:tc>
          <w:tcPr>
            <w:tcW w:w="648" w:type="dxa"/>
          </w:tcPr>
          <w:p w:rsidR="00912FA6" w:rsidRDefault="00912FA6" w:rsidP="00994669"/>
        </w:tc>
      </w:tr>
      <w:tr w:rsidR="00912FA6">
        <w:tc>
          <w:tcPr>
            <w:tcW w:w="2358" w:type="dxa"/>
          </w:tcPr>
          <w:p w:rsidR="00912FA6" w:rsidRDefault="00912FA6" w:rsidP="00994669">
            <w:r>
              <w:t>Review</w:t>
            </w:r>
          </w:p>
        </w:tc>
        <w:tc>
          <w:tcPr>
            <w:tcW w:w="8010" w:type="dxa"/>
          </w:tcPr>
          <w:p w:rsidR="00912FA6" w:rsidRDefault="00912FA6" w:rsidP="00994669">
            <w:r>
              <w:t>Write a review of your experiment as for a movie in a newspaper.</w:t>
            </w:r>
          </w:p>
        </w:tc>
        <w:tc>
          <w:tcPr>
            <w:tcW w:w="648" w:type="dxa"/>
          </w:tcPr>
          <w:p w:rsidR="00912FA6" w:rsidRDefault="00912FA6" w:rsidP="00994669"/>
        </w:tc>
      </w:tr>
      <w:tr w:rsidR="00912FA6">
        <w:tc>
          <w:tcPr>
            <w:tcW w:w="2358" w:type="dxa"/>
          </w:tcPr>
          <w:p w:rsidR="00912FA6" w:rsidRDefault="00912FA6" w:rsidP="00994669">
            <w:r>
              <w:t>Diorama</w:t>
            </w:r>
          </w:p>
        </w:tc>
        <w:tc>
          <w:tcPr>
            <w:tcW w:w="8010" w:type="dxa"/>
          </w:tcPr>
          <w:p w:rsidR="00912FA6" w:rsidRDefault="00912FA6" w:rsidP="00994669">
            <w:r>
              <w:t>Build a diorama of your experiment in semicircular fashion.</w:t>
            </w:r>
          </w:p>
        </w:tc>
        <w:tc>
          <w:tcPr>
            <w:tcW w:w="648" w:type="dxa"/>
          </w:tcPr>
          <w:p w:rsidR="00912FA6" w:rsidRDefault="00912FA6" w:rsidP="00994669"/>
        </w:tc>
      </w:tr>
      <w:tr w:rsidR="00912FA6">
        <w:tc>
          <w:tcPr>
            <w:tcW w:w="2358" w:type="dxa"/>
          </w:tcPr>
          <w:p w:rsidR="00912FA6" w:rsidRDefault="00912FA6" w:rsidP="00994669">
            <w:r>
              <w:t>Feature article</w:t>
            </w:r>
          </w:p>
        </w:tc>
        <w:tc>
          <w:tcPr>
            <w:tcW w:w="8010" w:type="dxa"/>
          </w:tcPr>
          <w:p w:rsidR="00912FA6" w:rsidRDefault="00912FA6" w:rsidP="00994669">
            <w:r>
              <w:t>Write a feature magazine article describing your project.</w:t>
            </w:r>
          </w:p>
        </w:tc>
        <w:tc>
          <w:tcPr>
            <w:tcW w:w="648" w:type="dxa"/>
          </w:tcPr>
          <w:p w:rsidR="00912FA6" w:rsidRDefault="00912FA6" w:rsidP="00994669"/>
        </w:tc>
      </w:tr>
      <w:tr w:rsidR="00912FA6">
        <w:tc>
          <w:tcPr>
            <w:tcW w:w="2358" w:type="dxa"/>
          </w:tcPr>
          <w:p w:rsidR="00912FA6" w:rsidRDefault="00912FA6" w:rsidP="00994669">
            <w:r>
              <w:t>Travel brochure</w:t>
            </w:r>
          </w:p>
        </w:tc>
        <w:tc>
          <w:tcPr>
            <w:tcW w:w="8010" w:type="dxa"/>
          </w:tcPr>
          <w:p w:rsidR="00912FA6" w:rsidRDefault="00912FA6" w:rsidP="00994669">
            <w:r>
              <w:t>Create a travel brochure to the destination of… Your science experiment!!</w:t>
            </w:r>
          </w:p>
        </w:tc>
        <w:tc>
          <w:tcPr>
            <w:tcW w:w="648" w:type="dxa"/>
          </w:tcPr>
          <w:p w:rsidR="00912FA6" w:rsidRDefault="00912FA6" w:rsidP="00994669"/>
        </w:tc>
      </w:tr>
      <w:tr w:rsidR="00912FA6">
        <w:tc>
          <w:tcPr>
            <w:tcW w:w="2358" w:type="dxa"/>
          </w:tcPr>
          <w:p w:rsidR="00912FA6" w:rsidRDefault="00912FA6" w:rsidP="00994669">
            <w:r>
              <w:t>Comic book</w:t>
            </w:r>
          </w:p>
        </w:tc>
        <w:tc>
          <w:tcPr>
            <w:tcW w:w="8010" w:type="dxa"/>
          </w:tcPr>
          <w:p w:rsidR="00912FA6" w:rsidRDefault="00912FA6" w:rsidP="00994669">
            <w:r>
              <w:t>Create a comic book describing the exploits of your team and your experiment.</w:t>
            </w:r>
          </w:p>
        </w:tc>
        <w:tc>
          <w:tcPr>
            <w:tcW w:w="648" w:type="dxa"/>
          </w:tcPr>
          <w:p w:rsidR="00912FA6" w:rsidRDefault="00912FA6" w:rsidP="00994669"/>
        </w:tc>
      </w:tr>
      <w:tr w:rsidR="00912FA6">
        <w:tc>
          <w:tcPr>
            <w:tcW w:w="2358" w:type="dxa"/>
          </w:tcPr>
          <w:p w:rsidR="00912FA6" w:rsidRDefault="00912FA6" w:rsidP="00994669">
            <w:r>
              <w:t>Poster</w:t>
            </w:r>
          </w:p>
        </w:tc>
        <w:tc>
          <w:tcPr>
            <w:tcW w:w="8010" w:type="dxa"/>
          </w:tcPr>
          <w:p w:rsidR="00912FA6" w:rsidRDefault="00912FA6" w:rsidP="00994669">
            <w:r>
              <w:t xml:space="preserve">Create a poster of your project using, markers, paint, crayons, real items, etc. </w:t>
            </w:r>
          </w:p>
        </w:tc>
        <w:tc>
          <w:tcPr>
            <w:tcW w:w="648" w:type="dxa"/>
          </w:tcPr>
          <w:p w:rsidR="00912FA6" w:rsidRDefault="00912FA6" w:rsidP="00994669"/>
        </w:tc>
      </w:tr>
      <w:tr w:rsidR="00912FA6">
        <w:tc>
          <w:tcPr>
            <w:tcW w:w="2358" w:type="dxa"/>
          </w:tcPr>
          <w:p w:rsidR="00912FA6" w:rsidRDefault="00912FA6" w:rsidP="00994669">
            <w:r>
              <w:t>Dolls/action figures</w:t>
            </w:r>
          </w:p>
        </w:tc>
        <w:tc>
          <w:tcPr>
            <w:tcW w:w="8010" w:type="dxa"/>
          </w:tcPr>
          <w:p w:rsidR="00912FA6" w:rsidRDefault="00912FA6" w:rsidP="00994669">
            <w:r>
              <w:t>Use two or more dolls or action figures in a skit about your experiment</w:t>
            </w:r>
          </w:p>
        </w:tc>
        <w:tc>
          <w:tcPr>
            <w:tcW w:w="648" w:type="dxa"/>
          </w:tcPr>
          <w:p w:rsidR="00912FA6" w:rsidRDefault="00912FA6" w:rsidP="00994669"/>
        </w:tc>
      </w:tr>
      <w:tr w:rsidR="00912FA6">
        <w:tc>
          <w:tcPr>
            <w:tcW w:w="2358" w:type="dxa"/>
          </w:tcPr>
          <w:p w:rsidR="00912FA6" w:rsidRDefault="00912FA6" w:rsidP="00994669">
            <w:r>
              <w:t>Song</w:t>
            </w:r>
          </w:p>
        </w:tc>
        <w:tc>
          <w:tcPr>
            <w:tcW w:w="8010" w:type="dxa"/>
          </w:tcPr>
          <w:p w:rsidR="00912FA6" w:rsidRDefault="00912FA6" w:rsidP="00994669">
            <w:r>
              <w:t>Write and perform an original song in any style about your experiment.</w:t>
            </w:r>
          </w:p>
        </w:tc>
        <w:tc>
          <w:tcPr>
            <w:tcW w:w="648" w:type="dxa"/>
          </w:tcPr>
          <w:p w:rsidR="00912FA6" w:rsidRDefault="00912FA6" w:rsidP="00994669"/>
        </w:tc>
      </w:tr>
      <w:tr w:rsidR="00912FA6">
        <w:tc>
          <w:tcPr>
            <w:tcW w:w="2358" w:type="dxa"/>
          </w:tcPr>
          <w:p w:rsidR="00912FA6" w:rsidRDefault="00912FA6" w:rsidP="00994669">
            <w:r>
              <w:t>Poetry</w:t>
            </w:r>
          </w:p>
        </w:tc>
        <w:tc>
          <w:tcPr>
            <w:tcW w:w="8010" w:type="dxa"/>
          </w:tcPr>
          <w:p w:rsidR="00912FA6" w:rsidRDefault="00912FA6" w:rsidP="00994669">
            <w:r>
              <w:t>Create a book of poetry about your experiment.</w:t>
            </w:r>
          </w:p>
        </w:tc>
        <w:tc>
          <w:tcPr>
            <w:tcW w:w="648" w:type="dxa"/>
          </w:tcPr>
          <w:p w:rsidR="00912FA6" w:rsidRDefault="00912FA6" w:rsidP="00994669"/>
        </w:tc>
      </w:tr>
      <w:tr w:rsidR="00912FA6">
        <w:tc>
          <w:tcPr>
            <w:tcW w:w="2358" w:type="dxa"/>
          </w:tcPr>
          <w:p w:rsidR="00912FA6" w:rsidRDefault="00912FA6" w:rsidP="00994669">
            <w:r>
              <w:t>Photography</w:t>
            </w:r>
          </w:p>
        </w:tc>
        <w:tc>
          <w:tcPr>
            <w:tcW w:w="8010" w:type="dxa"/>
          </w:tcPr>
          <w:p w:rsidR="00912FA6" w:rsidRDefault="00912FA6" w:rsidP="00994669">
            <w:r>
              <w:t>Create a complete series of professional photographs illustrating your project.</w:t>
            </w:r>
          </w:p>
        </w:tc>
        <w:tc>
          <w:tcPr>
            <w:tcW w:w="648" w:type="dxa"/>
          </w:tcPr>
          <w:p w:rsidR="00912FA6" w:rsidRDefault="00912FA6" w:rsidP="00994669"/>
        </w:tc>
      </w:tr>
      <w:tr w:rsidR="00912FA6">
        <w:tc>
          <w:tcPr>
            <w:tcW w:w="2358" w:type="dxa"/>
          </w:tcPr>
          <w:p w:rsidR="00912FA6" w:rsidRDefault="00912FA6" w:rsidP="00994669">
            <w:r>
              <w:t>Your own Idea Here</w:t>
            </w:r>
          </w:p>
        </w:tc>
        <w:tc>
          <w:tcPr>
            <w:tcW w:w="8010" w:type="dxa"/>
          </w:tcPr>
          <w:p w:rsidR="00912FA6" w:rsidRDefault="00912FA6" w:rsidP="00994669">
            <w:r>
              <w:t>Develop your own idea and present it to your teacher</w:t>
            </w:r>
          </w:p>
        </w:tc>
        <w:tc>
          <w:tcPr>
            <w:tcW w:w="648" w:type="dxa"/>
          </w:tcPr>
          <w:p w:rsidR="00912FA6" w:rsidRDefault="00912FA6" w:rsidP="00994669"/>
        </w:tc>
      </w:tr>
    </w:tbl>
    <w:p w:rsidR="00912FA6" w:rsidRDefault="00912FA6" w:rsidP="00994669"/>
    <w:sectPr w:rsidR="00912FA6" w:rsidSect="00994669">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Times"/>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Times-Roman">
    <w:altName w:val="Times"/>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Monotype Sorts">
    <w:panose1 w:val="01010601010101010101"/>
    <w:charset w:val="00"/>
    <w:family w:val="auto"/>
    <w:pitch w:val="variable"/>
    <w:sig w:usb0="03000000" w:usb1="00000000" w:usb2="00000000" w:usb3="00000000" w:csb0="00000001" w:csb1="00000000"/>
  </w:font>
  <w:font w:name="Bodoni SvtyTwo ITC TT-BookIta">
    <w:panose1 w:val="00000400000000000000"/>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1185"/>
    <w:multiLevelType w:val="hybridMultilevel"/>
    <w:tmpl w:val="818E862C"/>
    <w:lvl w:ilvl="0" w:tplc="04090001">
      <w:start w:val="1"/>
      <w:numFmt w:val="bullet"/>
      <w:lvlText w:val=""/>
      <w:lvlJc w:val="left"/>
      <w:pPr>
        <w:tabs>
          <w:tab w:val="num" w:pos="4320"/>
        </w:tabs>
        <w:ind w:left="4320" w:hanging="360"/>
      </w:pPr>
      <w:rPr>
        <w:rFonts w:ascii="Symbol" w:hAnsi="Symbol" w:hint="default"/>
      </w:rPr>
    </w:lvl>
    <w:lvl w:ilvl="1" w:tplc="04090003" w:tentative="1">
      <w:start w:val="1"/>
      <w:numFmt w:val="bullet"/>
      <w:lvlText w:val="o"/>
      <w:lvlJc w:val="left"/>
      <w:pPr>
        <w:tabs>
          <w:tab w:val="num" w:pos="5040"/>
        </w:tabs>
        <w:ind w:left="5040" w:hanging="360"/>
      </w:pPr>
      <w:rPr>
        <w:rFonts w:ascii="Courier New" w:hAnsi="Courier New" w:hint="default"/>
      </w:rPr>
    </w:lvl>
    <w:lvl w:ilvl="2" w:tplc="04090005" w:tentative="1">
      <w:start w:val="1"/>
      <w:numFmt w:val="bullet"/>
      <w:lvlText w:val=""/>
      <w:lvlJc w:val="left"/>
      <w:pPr>
        <w:tabs>
          <w:tab w:val="num" w:pos="5760"/>
        </w:tabs>
        <w:ind w:left="5760" w:hanging="360"/>
      </w:pPr>
      <w:rPr>
        <w:rFonts w:ascii="Wingdings" w:hAnsi="Wingdings" w:hint="default"/>
      </w:rPr>
    </w:lvl>
    <w:lvl w:ilvl="3" w:tplc="04090001" w:tentative="1">
      <w:start w:val="1"/>
      <w:numFmt w:val="bullet"/>
      <w:lvlText w:val=""/>
      <w:lvlJc w:val="left"/>
      <w:pPr>
        <w:tabs>
          <w:tab w:val="num" w:pos="6480"/>
        </w:tabs>
        <w:ind w:left="6480" w:hanging="360"/>
      </w:pPr>
      <w:rPr>
        <w:rFonts w:ascii="Symbol" w:hAnsi="Symbol" w:hint="default"/>
      </w:rPr>
    </w:lvl>
    <w:lvl w:ilvl="4" w:tplc="04090003" w:tentative="1">
      <w:start w:val="1"/>
      <w:numFmt w:val="bullet"/>
      <w:lvlText w:val="o"/>
      <w:lvlJc w:val="left"/>
      <w:pPr>
        <w:tabs>
          <w:tab w:val="num" w:pos="7200"/>
        </w:tabs>
        <w:ind w:left="7200" w:hanging="360"/>
      </w:pPr>
      <w:rPr>
        <w:rFonts w:ascii="Courier New" w:hAnsi="Courier New" w:hint="default"/>
      </w:rPr>
    </w:lvl>
    <w:lvl w:ilvl="5" w:tplc="04090005" w:tentative="1">
      <w:start w:val="1"/>
      <w:numFmt w:val="bullet"/>
      <w:lvlText w:val=""/>
      <w:lvlJc w:val="left"/>
      <w:pPr>
        <w:tabs>
          <w:tab w:val="num" w:pos="7920"/>
        </w:tabs>
        <w:ind w:left="7920" w:hanging="360"/>
      </w:pPr>
      <w:rPr>
        <w:rFonts w:ascii="Wingdings" w:hAnsi="Wingdings" w:hint="default"/>
      </w:rPr>
    </w:lvl>
    <w:lvl w:ilvl="6" w:tplc="04090001" w:tentative="1">
      <w:start w:val="1"/>
      <w:numFmt w:val="bullet"/>
      <w:lvlText w:val=""/>
      <w:lvlJc w:val="left"/>
      <w:pPr>
        <w:tabs>
          <w:tab w:val="num" w:pos="8640"/>
        </w:tabs>
        <w:ind w:left="8640" w:hanging="360"/>
      </w:pPr>
      <w:rPr>
        <w:rFonts w:ascii="Symbol" w:hAnsi="Symbol" w:hint="default"/>
      </w:rPr>
    </w:lvl>
    <w:lvl w:ilvl="7" w:tplc="04090003" w:tentative="1">
      <w:start w:val="1"/>
      <w:numFmt w:val="bullet"/>
      <w:lvlText w:val="o"/>
      <w:lvlJc w:val="left"/>
      <w:pPr>
        <w:tabs>
          <w:tab w:val="num" w:pos="9360"/>
        </w:tabs>
        <w:ind w:left="9360" w:hanging="360"/>
      </w:pPr>
      <w:rPr>
        <w:rFonts w:ascii="Courier New" w:hAnsi="Courier New" w:hint="default"/>
      </w:rPr>
    </w:lvl>
    <w:lvl w:ilvl="8" w:tplc="04090005" w:tentative="1">
      <w:start w:val="1"/>
      <w:numFmt w:val="bullet"/>
      <w:lvlText w:val=""/>
      <w:lvlJc w:val="left"/>
      <w:pPr>
        <w:tabs>
          <w:tab w:val="num" w:pos="10080"/>
        </w:tabs>
        <w:ind w:left="10080" w:hanging="360"/>
      </w:pPr>
      <w:rPr>
        <w:rFonts w:ascii="Wingdings" w:hAnsi="Wingdings" w:hint="default"/>
      </w:rPr>
    </w:lvl>
  </w:abstractNum>
  <w:abstractNum w:abstractNumId="1">
    <w:nsid w:val="0B56095A"/>
    <w:multiLevelType w:val="hybridMultilevel"/>
    <w:tmpl w:val="FFDEA48C"/>
    <w:lvl w:ilvl="0" w:tplc="04090001">
      <w:start w:val="1"/>
      <w:numFmt w:val="bullet"/>
      <w:lvlText w:val=""/>
      <w:lvlJc w:val="left"/>
      <w:pPr>
        <w:tabs>
          <w:tab w:val="num" w:pos="4320"/>
        </w:tabs>
        <w:ind w:left="4320" w:hanging="360"/>
      </w:pPr>
      <w:rPr>
        <w:rFonts w:ascii="Symbol" w:hAnsi="Symbol" w:hint="default"/>
      </w:rPr>
    </w:lvl>
    <w:lvl w:ilvl="1" w:tplc="04090003" w:tentative="1">
      <w:start w:val="1"/>
      <w:numFmt w:val="bullet"/>
      <w:lvlText w:val="o"/>
      <w:lvlJc w:val="left"/>
      <w:pPr>
        <w:tabs>
          <w:tab w:val="num" w:pos="5040"/>
        </w:tabs>
        <w:ind w:left="5040" w:hanging="360"/>
      </w:pPr>
      <w:rPr>
        <w:rFonts w:ascii="Courier New" w:hAnsi="Courier New" w:hint="default"/>
      </w:rPr>
    </w:lvl>
    <w:lvl w:ilvl="2" w:tplc="04090005" w:tentative="1">
      <w:start w:val="1"/>
      <w:numFmt w:val="bullet"/>
      <w:lvlText w:val=""/>
      <w:lvlJc w:val="left"/>
      <w:pPr>
        <w:tabs>
          <w:tab w:val="num" w:pos="5760"/>
        </w:tabs>
        <w:ind w:left="5760" w:hanging="360"/>
      </w:pPr>
      <w:rPr>
        <w:rFonts w:ascii="Wingdings" w:hAnsi="Wingdings" w:hint="default"/>
      </w:rPr>
    </w:lvl>
    <w:lvl w:ilvl="3" w:tplc="04090001" w:tentative="1">
      <w:start w:val="1"/>
      <w:numFmt w:val="bullet"/>
      <w:lvlText w:val=""/>
      <w:lvlJc w:val="left"/>
      <w:pPr>
        <w:tabs>
          <w:tab w:val="num" w:pos="6480"/>
        </w:tabs>
        <w:ind w:left="6480" w:hanging="360"/>
      </w:pPr>
      <w:rPr>
        <w:rFonts w:ascii="Symbol" w:hAnsi="Symbol" w:hint="default"/>
      </w:rPr>
    </w:lvl>
    <w:lvl w:ilvl="4" w:tplc="04090003" w:tentative="1">
      <w:start w:val="1"/>
      <w:numFmt w:val="bullet"/>
      <w:lvlText w:val="o"/>
      <w:lvlJc w:val="left"/>
      <w:pPr>
        <w:tabs>
          <w:tab w:val="num" w:pos="7200"/>
        </w:tabs>
        <w:ind w:left="7200" w:hanging="360"/>
      </w:pPr>
      <w:rPr>
        <w:rFonts w:ascii="Courier New" w:hAnsi="Courier New" w:hint="default"/>
      </w:rPr>
    </w:lvl>
    <w:lvl w:ilvl="5" w:tplc="04090005" w:tentative="1">
      <w:start w:val="1"/>
      <w:numFmt w:val="bullet"/>
      <w:lvlText w:val=""/>
      <w:lvlJc w:val="left"/>
      <w:pPr>
        <w:tabs>
          <w:tab w:val="num" w:pos="7920"/>
        </w:tabs>
        <w:ind w:left="7920" w:hanging="360"/>
      </w:pPr>
      <w:rPr>
        <w:rFonts w:ascii="Wingdings" w:hAnsi="Wingdings" w:hint="default"/>
      </w:rPr>
    </w:lvl>
    <w:lvl w:ilvl="6" w:tplc="04090001" w:tentative="1">
      <w:start w:val="1"/>
      <w:numFmt w:val="bullet"/>
      <w:lvlText w:val=""/>
      <w:lvlJc w:val="left"/>
      <w:pPr>
        <w:tabs>
          <w:tab w:val="num" w:pos="8640"/>
        </w:tabs>
        <w:ind w:left="8640" w:hanging="360"/>
      </w:pPr>
      <w:rPr>
        <w:rFonts w:ascii="Symbol" w:hAnsi="Symbol" w:hint="default"/>
      </w:rPr>
    </w:lvl>
    <w:lvl w:ilvl="7" w:tplc="04090003" w:tentative="1">
      <w:start w:val="1"/>
      <w:numFmt w:val="bullet"/>
      <w:lvlText w:val="o"/>
      <w:lvlJc w:val="left"/>
      <w:pPr>
        <w:tabs>
          <w:tab w:val="num" w:pos="9360"/>
        </w:tabs>
        <w:ind w:left="9360" w:hanging="360"/>
      </w:pPr>
      <w:rPr>
        <w:rFonts w:ascii="Courier New" w:hAnsi="Courier New" w:hint="default"/>
      </w:rPr>
    </w:lvl>
    <w:lvl w:ilvl="8" w:tplc="04090005" w:tentative="1">
      <w:start w:val="1"/>
      <w:numFmt w:val="bullet"/>
      <w:lvlText w:val=""/>
      <w:lvlJc w:val="left"/>
      <w:pPr>
        <w:tabs>
          <w:tab w:val="num" w:pos="10080"/>
        </w:tabs>
        <w:ind w:left="10080" w:hanging="360"/>
      </w:pPr>
      <w:rPr>
        <w:rFonts w:ascii="Wingdings" w:hAnsi="Wingdings" w:hint="default"/>
      </w:rPr>
    </w:lvl>
  </w:abstractNum>
  <w:abstractNum w:abstractNumId="2">
    <w:nsid w:val="15811B00"/>
    <w:multiLevelType w:val="hybridMultilevel"/>
    <w:tmpl w:val="DC3450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5E9506A"/>
    <w:multiLevelType w:val="hybridMultilevel"/>
    <w:tmpl w:val="D45688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612631D"/>
    <w:multiLevelType w:val="hybridMultilevel"/>
    <w:tmpl w:val="8CA29918"/>
    <w:lvl w:ilvl="0" w:tplc="12FC98BA">
      <w:start w:val="1"/>
      <w:numFmt w:val="decimal"/>
      <w:lvlText w:val="%1."/>
      <w:lvlJc w:val="left"/>
      <w:pPr>
        <w:tabs>
          <w:tab w:val="num" w:pos="1040"/>
        </w:tabs>
        <w:ind w:left="1040" w:hanging="360"/>
      </w:pPr>
      <w:rPr>
        <w:rFonts w:hint="default"/>
      </w:rPr>
    </w:lvl>
    <w:lvl w:ilvl="1" w:tplc="04090019" w:tentative="1">
      <w:start w:val="1"/>
      <w:numFmt w:val="lowerLetter"/>
      <w:lvlText w:val="%2."/>
      <w:lvlJc w:val="left"/>
      <w:pPr>
        <w:tabs>
          <w:tab w:val="num" w:pos="1760"/>
        </w:tabs>
        <w:ind w:left="1760" w:hanging="360"/>
      </w:pPr>
    </w:lvl>
    <w:lvl w:ilvl="2" w:tplc="0409001B" w:tentative="1">
      <w:start w:val="1"/>
      <w:numFmt w:val="lowerRoman"/>
      <w:lvlText w:val="%3."/>
      <w:lvlJc w:val="right"/>
      <w:pPr>
        <w:tabs>
          <w:tab w:val="num" w:pos="2480"/>
        </w:tabs>
        <w:ind w:left="2480" w:hanging="180"/>
      </w:pPr>
    </w:lvl>
    <w:lvl w:ilvl="3" w:tplc="0409000F" w:tentative="1">
      <w:start w:val="1"/>
      <w:numFmt w:val="decimal"/>
      <w:lvlText w:val="%4."/>
      <w:lvlJc w:val="left"/>
      <w:pPr>
        <w:tabs>
          <w:tab w:val="num" w:pos="3200"/>
        </w:tabs>
        <w:ind w:left="3200" w:hanging="360"/>
      </w:pPr>
    </w:lvl>
    <w:lvl w:ilvl="4" w:tplc="04090019" w:tentative="1">
      <w:start w:val="1"/>
      <w:numFmt w:val="lowerLetter"/>
      <w:lvlText w:val="%5."/>
      <w:lvlJc w:val="left"/>
      <w:pPr>
        <w:tabs>
          <w:tab w:val="num" w:pos="3920"/>
        </w:tabs>
        <w:ind w:left="3920" w:hanging="360"/>
      </w:pPr>
    </w:lvl>
    <w:lvl w:ilvl="5" w:tplc="0409001B" w:tentative="1">
      <w:start w:val="1"/>
      <w:numFmt w:val="lowerRoman"/>
      <w:lvlText w:val="%6."/>
      <w:lvlJc w:val="right"/>
      <w:pPr>
        <w:tabs>
          <w:tab w:val="num" w:pos="4640"/>
        </w:tabs>
        <w:ind w:left="4640" w:hanging="180"/>
      </w:pPr>
    </w:lvl>
    <w:lvl w:ilvl="6" w:tplc="0409000F" w:tentative="1">
      <w:start w:val="1"/>
      <w:numFmt w:val="decimal"/>
      <w:lvlText w:val="%7."/>
      <w:lvlJc w:val="left"/>
      <w:pPr>
        <w:tabs>
          <w:tab w:val="num" w:pos="5360"/>
        </w:tabs>
        <w:ind w:left="5360" w:hanging="360"/>
      </w:pPr>
    </w:lvl>
    <w:lvl w:ilvl="7" w:tplc="04090019" w:tentative="1">
      <w:start w:val="1"/>
      <w:numFmt w:val="lowerLetter"/>
      <w:lvlText w:val="%8."/>
      <w:lvlJc w:val="left"/>
      <w:pPr>
        <w:tabs>
          <w:tab w:val="num" w:pos="6080"/>
        </w:tabs>
        <w:ind w:left="6080" w:hanging="360"/>
      </w:pPr>
    </w:lvl>
    <w:lvl w:ilvl="8" w:tplc="0409001B" w:tentative="1">
      <w:start w:val="1"/>
      <w:numFmt w:val="lowerRoman"/>
      <w:lvlText w:val="%9."/>
      <w:lvlJc w:val="right"/>
      <w:pPr>
        <w:tabs>
          <w:tab w:val="num" w:pos="6800"/>
        </w:tabs>
        <w:ind w:left="6800" w:hanging="180"/>
      </w:pPr>
    </w:lvl>
  </w:abstractNum>
  <w:abstractNum w:abstractNumId="5">
    <w:nsid w:val="16974727"/>
    <w:multiLevelType w:val="hybridMultilevel"/>
    <w:tmpl w:val="EBF81F60"/>
    <w:lvl w:ilvl="0" w:tplc="04090001">
      <w:start w:val="1"/>
      <w:numFmt w:val="bullet"/>
      <w:lvlText w:val=""/>
      <w:lvlJc w:val="left"/>
      <w:pPr>
        <w:tabs>
          <w:tab w:val="num" w:pos="4320"/>
        </w:tabs>
        <w:ind w:left="4320" w:hanging="360"/>
      </w:pPr>
      <w:rPr>
        <w:rFonts w:ascii="Symbol" w:hAnsi="Symbol" w:hint="default"/>
      </w:rPr>
    </w:lvl>
    <w:lvl w:ilvl="1" w:tplc="04090003" w:tentative="1">
      <w:start w:val="1"/>
      <w:numFmt w:val="bullet"/>
      <w:lvlText w:val="o"/>
      <w:lvlJc w:val="left"/>
      <w:pPr>
        <w:tabs>
          <w:tab w:val="num" w:pos="5040"/>
        </w:tabs>
        <w:ind w:left="5040" w:hanging="360"/>
      </w:pPr>
      <w:rPr>
        <w:rFonts w:ascii="Courier New" w:hAnsi="Courier New" w:hint="default"/>
      </w:rPr>
    </w:lvl>
    <w:lvl w:ilvl="2" w:tplc="04090005" w:tentative="1">
      <w:start w:val="1"/>
      <w:numFmt w:val="bullet"/>
      <w:lvlText w:val=""/>
      <w:lvlJc w:val="left"/>
      <w:pPr>
        <w:tabs>
          <w:tab w:val="num" w:pos="5760"/>
        </w:tabs>
        <w:ind w:left="5760" w:hanging="360"/>
      </w:pPr>
      <w:rPr>
        <w:rFonts w:ascii="Wingdings" w:hAnsi="Wingdings" w:hint="default"/>
      </w:rPr>
    </w:lvl>
    <w:lvl w:ilvl="3" w:tplc="04090001" w:tentative="1">
      <w:start w:val="1"/>
      <w:numFmt w:val="bullet"/>
      <w:lvlText w:val=""/>
      <w:lvlJc w:val="left"/>
      <w:pPr>
        <w:tabs>
          <w:tab w:val="num" w:pos="6480"/>
        </w:tabs>
        <w:ind w:left="6480" w:hanging="360"/>
      </w:pPr>
      <w:rPr>
        <w:rFonts w:ascii="Symbol" w:hAnsi="Symbol" w:hint="default"/>
      </w:rPr>
    </w:lvl>
    <w:lvl w:ilvl="4" w:tplc="04090003" w:tentative="1">
      <w:start w:val="1"/>
      <w:numFmt w:val="bullet"/>
      <w:lvlText w:val="o"/>
      <w:lvlJc w:val="left"/>
      <w:pPr>
        <w:tabs>
          <w:tab w:val="num" w:pos="7200"/>
        </w:tabs>
        <w:ind w:left="7200" w:hanging="360"/>
      </w:pPr>
      <w:rPr>
        <w:rFonts w:ascii="Courier New" w:hAnsi="Courier New" w:hint="default"/>
      </w:rPr>
    </w:lvl>
    <w:lvl w:ilvl="5" w:tplc="04090005" w:tentative="1">
      <w:start w:val="1"/>
      <w:numFmt w:val="bullet"/>
      <w:lvlText w:val=""/>
      <w:lvlJc w:val="left"/>
      <w:pPr>
        <w:tabs>
          <w:tab w:val="num" w:pos="7920"/>
        </w:tabs>
        <w:ind w:left="7920" w:hanging="360"/>
      </w:pPr>
      <w:rPr>
        <w:rFonts w:ascii="Wingdings" w:hAnsi="Wingdings" w:hint="default"/>
      </w:rPr>
    </w:lvl>
    <w:lvl w:ilvl="6" w:tplc="04090001" w:tentative="1">
      <w:start w:val="1"/>
      <w:numFmt w:val="bullet"/>
      <w:lvlText w:val=""/>
      <w:lvlJc w:val="left"/>
      <w:pPr>
        <w:tabs>
          <w:tab w:val="num" w:pos="8640"/>
        </w:tabs>
        <w:ind w:left="8640" w:hanging="360"/>
      </w:pPr>
      <w:rPr>
        <w:rFonts w:ascii="Symbol" w:hAnsi="Symbol" w:hint="default"/>
      </w:rPr>
    </w:lvl>
    <w:lvl w:ilvl="7" w:tplc="04090003" w:tentative="1">
      <w:start w:val="1"/>
      <w:numFmt w:val="bullet"/>
      <w:lvlText w:val="o"/>
      <w:lvlJc w:val="left"/>
      <w:pPr>
        <w:tabs>
          <w:tab w:val="num" w:pos="9360"/>
        </w:tabs>
        <w:ind w:left="9360" w:hanging="360"/>
      </w:pPr>
      <w:rPr>
        <w:rFonts w:ascii="Courier New" w:hAnsi="Courier New" w:hint="default"/>
      </w:rPr>
    </w:lvl>
    <w:lvl w:ilvl="8" w:tplc="04090005" w:tentative="1">
      <w:start w:val="1"/>
      <w:numFmt w:val="bullet"/>
      <w:lvlText w:val=""/>
      <w:lvlJc w:val="left"/>
      <w:pPr>
        <w:tabs>
          <w:tab w:val="num" w:pos="10080"/>
        </w:tabs>
        <w:ind w:left="10080" w:hanging="360"/>
      </w:pPr>
      <w:rPr>
        <w:rFonts w:ascii="Wingdings" w:hAnsi="Wingdings" w:hint="default"/>
      </w:rPr>
    </w:lvl>
  </w:abstractNum>
  <w:abstractNum w:abstractNumId="6">
    <w:nsid w:val="1AFA2C00"/>
    <w:multiLevelType w:val="hybridMultilevel"/>
    <w:tmpl w:val="930C9E8E"/>
    <w:lvl w:ilvl="0" w:tplc="04090001">
      <w:start w:val="1"/>
      <w:numFmt w:val="bullet"/>
      <w:lvlText w:val=""/>
      <w:lvlJc w:val="left"/>
      <w:pPr>
        <w:tabs>
          <w:tab w:val="num" w:pos="4320"/>
        </w:tabs>
        <w:ind w:left="4320" w:hanging="360"/>
      </w:pPr>
      <w:rPr>
        <w:rFonts w:ascii="Symbol" w:hAnsi="Symbol" w:hint="default"/>
      </w:rPr>
    </w:lvl>
    <w:lvl w:ilvl="1" w:tplc="04090003" w:tentative="1">
      <w:start w:val="1"/>
      <w:numFmt w:val="bullet"/>
      <w:lvlText w:val="o"/>
      <w:lvlJc w:val="left"/>
      <w:pPr>
        <w:tabs>
          <w:tab w:val="num" w:pos="5040"/>
        </w:tabs>
        <w:ind w:left="5040" w:hanging="360"/>
      </w:pPr>
      <w:rPr>
        <w:rFonts w:ascii="Courier New" w:hAnsi="Courier New" w:hint="default"/>
      </w:rPr>
    </w:lvl>
    <w:lvl w:ilvl="2" w:tplc="04090005" w:tentative="1">
      <w:start w:val="1"/>
      <w:numFmt w:val="bullet"/>
      <w:lvlText w:val=""/>
      <w:lvlJc w:val="left"/>
      <w:pPr>
        <w:tabs>
          <w:tab w:val="num" w:pos="5760"/>
        </w:tabs>
        <w:ind w:left="5760" w:hanging="360"/>
      </w:pPr>
      <w:rPr>
        <w:rFonts w:ascii="Wingdings" w:hAnsi="Wingdings" w:hint="default"/>
      </w:rPr>
    </w:lvl>
    <w:lvl w:ilvl="3" w:tplc="04090001" w:tentative="1">
      <w:start w:val="1"/>
      <w:numFmt w:val="bullet"/>
      <w:lvlText w:val=""/>
      <w:lvlJc w:val="left"/>
      <w:pPr>
        <w:tabs>
          <w:tab w:val="num" w:pos="6480"/>
        </w:tabs>
        <w:ind w:left="6480" w:hanging="360"/>
      </w:pPr>
      <w:rPr>
        <w:rFonts w:ascii="Symbol" w:hAnsi="Symbol" w:hint="default"/>
      </w:rPr>
    </w:lvl>
    <w:lvl w:ilvl="4" w:tplc="04090003" w:tentative="1">
      <w:start w:val="1"/>
      <w:numFmt w:val="bullet"/>
      <w:lvlText w:val="o"/>
      <w:lvlJc w:val="left"/>
      <w:pPr>
        <w:tabs>
          <w:tab w:val="num" w:pos="7200"/>
        </w:tabs>
        <w:ind w:left="7200" w:hanging="360"/>
      </w:pPr>
      <w:rPr>
        <w:rFonts w:ascii="Courier New" w:hAnsi="Courier New" w:hint="default"/>
      </w:rPr>
    </w:lvl>
    <w:lvl w:ilvl="5" w:tplc="04090005" w:tentative="1">
      <w:start w:val="1"/>
      <w:numFmt w:val="bullet"/>
      <w:lvlText w:val=""/>
      <w:lvlJc w:val="left"/>
      <w:pPr>
        <w:tabs>
          <w:tab w:val="num" w:pos="7920"/>
        </w:tabs>
        <w:ind w:left="7920" w:hanging="360"/>
      </w:pPr>
      <w:rPr>
        <w:rFonts w:ascii="Wingdings" w:hAnsi="Wingdings" w:hint="default"/>
      </w:rPr>
    </w:lvl>
    <w:lvl w:ilvl="6" w:tplc="04090001" w:tentative="1">
      <w:start w:val="1"/>
      <w:numFmt w:val="bullet"/>
      <w:lvlText w:val=""/>
      <w:lvlJc w:val="left"/>
      <w:pPr>
        <w:tabs>
          <w:tab w:val="num" w:pos="8640"/>
        </w:tabs>
        <w:ind w:left="8640" w:hanging="360"/>
      </w:pPr>
      <w:rPr>
        <w:rFonts w:ascii="Symbol" w:hAnsi="Symbol" w:hint="default"/>
      </w:rPr>
    </w:lvl>
    <w:lvl w:ilvl="7" w:tplc="04090003" w:tentative="1">
      <w:start w:val="1"/>
      <w:numFmt w:val="bullet"/>
      <w:lvlText w:val="o"/>
      <w:lvlJc w:val="left"/>
      <w:pPr>
        <w:tabs>
          <w:tab w:val="num" w:pos="9360"/>
        </w:tabs>
        <w:ind w:left="9360" w:hanging="360"/>
      </w:pPr>
      <w:rPr>
        <w:rFonts w:ascii="Courier New" w:hAnsi="Courier New" w:hint="default"/>
      </w:rPr>
    </w:lvl>
    <w:lvl w:ilvl="8" w:tplc="04090005" w:tentative="1">
      <w:start w:val="1"/>
      <w:numFmt w:val="bullet"/>
      <w:lvlText w:val=""/>
      <w:lvlJc w:val="left"/>
      <w:pPr>
        <w:tabs>
          <w:tab w:val="num" w:pos="10080"/>
        </w:tabs>
        <w:ind w:left="10080" w:hanging="360"/>
      </w:pPr>
      <w:rPr>
        <w:rFonts w:ascii="Wingdings" w:hAnsi="Wingdings" w:hint="default"/>
      </w:rPr>
    </w:lvl>
  </w:abstractNum>
  <w:abstractNum w:abstractNumId="7">
    <w:nsid w:val="36E94CFE"/>
    <w:multiLevelType w:val="hybridMultilevel"/>
    <w:tmpl w:val="2BC690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A0D2A11"/>
    <w:multiLevelType w:val="hybridMultilevel"/>
    <w:tmpl w:val="8CD090EE"/>
    <w:lvl w:ilvl="0" w:tplc="6E180F40">
      <w:start w:val="1"/>
      <w:numFmt w:val="decimal"/>
      <w:lvlText w:val="%1."/>
      <w:lvlJc w:val="left"/>
      <w:pPr>
        <w:tabs>
          <w:tab w:val="num" w:pos="760"/>
        </w:tabs>
        <w:ind w:left="760" w:hanging="360"/>
      </w:pPr>
      <w:rPr>
        <w:rFonts w:hint="default"/>
      </w:rPr>
    </w:lvl>
    <w:lvl w:ilvl="1" w:tplc="04090019" w:tentative="1">
      <w:start w:val="1"/>
      <w:numFmt w:val="lowerLetter"/>
      <w:lvlText w:val="%2."/>
      <w:lvlJc w:val="left"/>
      <w:pPr>
        <w:tabs>
          <w:tab w:val="num" w:pos="1480"/>
        </w:tabs>
        <w:ind w:left="1480" w:hanging="360"/>
      </w:pPr>
    </w:lvl>
    <w:lvl w:ilvl="2" w:tplc="0409001B" w:tentative="1">
      <w:start w:val="1"/>
      <w:numFmt w:val="lowerRoman"/>
      <w:lvlText w:val="%3."/>
      <w:lvlJc w:val="right"/>
      <w:pPr>
        <w:tabs>
          <w:tab w:val="num" w:pos="2200"/>
        </w:tabs>
        <w:ind w:left="2200" w:hanging="180"/>
      </w:pPr>
    </w:lvl>
    <w:lvl w:ilvl="3" w:tplc="0409000F" w:tentative="1">
      <w:start w:val="1"/>
      <w:numFmt w:val="decimal"/>
      <w:lvlText w:val="%4."/>
      <w:lvlJc w:val="left"/>
      <w:pPr>
        <w:tabs>
          <w:tab w:val="num" w:pos="2920"/>
        </w:tabs>
        <w:ind w:left="2920" w:hanging="360"/>
      </w:pPr>
    </w:lvl>
    <w:lvl w:ilvl="4" w:tplc="04090019" w:tentative="1">
      <w:start w:val="1"/>
      <w:numFmt w:val="lowerLetter"/>
      <w:lvlText w:val="%5."/>
      <w:lvlJc w:val="left"/>
      <w:pPr>
        <w:tabs>
          <w:tab w:val="num" w:pos="3640"/>
        </w:tabs>
        <w:ind w:left="3640" w:hanging="360"/>
      </w:pPr>
    </w:lvl>
    <w:lvl w:ilvl="5" w:tplc="0409001B" w:tentative="1">
      <w:start w:val="1"/>
      <w:numFmt w:val="lowerRoman"/>
      <w:lvlText w:val="%6."/>
      <w:lvlJc w:val="right"/>
      <w:pPr>
        <w:tabs>
          <w:tab w:val="num" w:pos="4360"/>
        </w:tabs>
        <w:ind w:left="4360" w:hanging="180"/>
      </w:pPr>
    </w:lvl>
    <w:lvl w:ilvl="6" w:tplc="0409000F" w:tentative="1">
      <w:start w:val="1"/>
      <w:numFmt w:val="decimal"/>
      <w:lvlText w:val="%7."/>
      <w:lvlJc w:val="left"/>
      <w:pPr>
        <w:tabs>
          <w:tab w:val="num" w:pos="5080"/>
        </w:tabs>
        <w:ind w:left="5080" w:hanging="360"/>
      </w:pPr>
    </w:lvl>
    <w:lvl w:ilvl="7" w:tplc="04090019" w:tentative="1">
      <w:start w:val="1"/>
      <w:numFmt w:val="lowerLetter"/>
      <w:lvlText w:val="%8."/>
      <w:lvlJc w:val="left"/>
      <w:pPr>
        <w:tabs>
          <w:tab w:val="num" w:pos="5800"/>
        </w:tabs>
        <w:ind w:left="5800" w:hanging="360"/>
      </w:pPr>
    </w:lvl>
    <w:lvl w:ilvl="8" w:tplc="0409001B" w:tentative="1">
      <w:start w:val="1"/>
      <w:numFmt w:val="lowerRoman"/>
      <w:lvlText w:val="%9."/>
      <w:lvlJc w:val="right"/>
      <w:pPr>
        <w:tabs>
          <w:tab w:val="num" w:pos="6520"/>
        </w:tabs>
        <w:ind w:left="6520" w:hanging="180"/>
      </w:pPr>
    </w:lvl>
  </w:abstractNum>
  <w:abstractNum w:abstractNumId="9">
    <w:nsid w:val="65443052"/>
    <w:multiLevelType w:val="hybridMultilevel"/>
    <w:tmpl w:val="230A95D2"/>
    <w:lvl w:ilvl="0" w:tplc="91F25B32">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7475086F"/>
    <w:multiLevelType w:val="hybridMultilevel"/>
    <w:tmpl w:val="063C6AF0"/>
    <w:lvl w:ilvl="0" w:tplc="48AE8FB8">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1">
    <w:nsid w:val="7AE91D83"/>
    <w:multiLevelType w:val="hybridMultilevel"/>
    <w:tmpl w:val="6A5E1D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7"/>
  </w:num>
  <w:num w:numId="3">
    <w:abstractNumId w:val="4"/>
  </w:num>
  <w:num w:numId="4">
    <w:abstractNumId w:val="11"/>
  </w:num>
  <w:num w:numId="5">
    <w:abstractNumId w:val="2"/>
  </w:num>
  <w:num w:numId="6">
    <w:abstractNumId w:val="10"/>
  </w:num>
  <w:num w:numId="7">
    <w:abstractNumId w:val="3"/>
  </w:num>
  <w:num w:numId="8">
    <w:abstractNumId w:val="9"/>
  </w:num>
  <w:num w:numId="9">
    <w:abstractNumId w:val="6"/>
  </w:num>
  <w:num w:numId="10">
    <w:abstractNumId w:val="5"/>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0000"/>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3D9F"/>
    <w:rsid w:val="000704F5"/>
    <w:rsid w:val="000876EB"/>
    <w:rsid w:val="000D4563"/>
    <w:rsid w:val="002E3693"/>
    <w:rsid w:val="004139D1"/>
    <w:rsid w:val="005B17AD"/>
    <w:rsid w:val="00677030"/>
    <w:rsid w:val="008A2A7B"/>
    <w:rsid w:val="008F1ED7"/>
    <w:rsid w:val="00912FA6"/>
    <w:rsid w:val="00993EA8"/>
    <w:rsid w:val="00994669"/>
    <w:rsid w:val="00A13D9F"/>
    <w:rsid w:val="00D431B6"/>
    <w:rsid w:val="00D63478"/>
    <w:rsid w:val="00DA362F"/>
    <w:rsid w:val="00E27E2A"/>
    <w:rsid w:val="00F93A18"/>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1B6"/>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D431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D431B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http://www.mediafire.com/" TargetMode="Externa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yperlink" Target="mailto:w.thompson@loma.k12.c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1293</Words>
  <Characters>7375</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CTE Lab</dc:creator>
  <cp:keywords/>
  <cp:lastModifiedBy>CTE Lab</cp:lastModifiedBy>
  <cp:revision>3</cp:revision>
  <dcterms:created xsi:type="dcterms:W3CDTF">2011-02-22T01:53:00Z</dcterms:created>
  <dcterms:modified xsi:type="dcterms:W3CDTF">2011-02-22T01:53:00Z</dcterms:modified>
</cp:coreProperties>
</file>